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91FA4" w14:textId="77777777" w:rsidR="00BC2203" w:rsidRDefault="00BC2203" w:rsidP="00BC2203">
      <w:pPr>
        <w:rPr>
          <w:rFonts w:ascii="Times New Roman" w:hAnsi="Times New Roman" w:cs="Times New Roman"/>
        </w:rPr>
      </w:pPr>
    </w:p>
    <w:p w14:paraId="2D0FB5AA" w14:textId="77777777" w:rsidR="00BC2203" w:rsidRPr="00BC2203" w:rsidRDefault="00BC2203" w:rsidP="00BC2203">
      <w:pPr>
        <w:rPr>
          <w:rFonts w:ascii="Times New Roman" w:hAnsi="Times New Roman" w:cs="Times New Roman"/>
          <w:b/>
          <w:bCs/>
        </w:rPr>
      </w:pPr>
      <w:r w:rsidRPr="00BC2203">
        <w:rPr>
          <w:rFonts w:ascii="Times New Roman" w:hAnsi="Times New Roman" w:cs="Times New Roman"/>
          <w:b/>
          <w:bCs/>
        </w:rPr>
        <w:t>Preambulum</w:t>
      </w:r>
    </w:p>
    <w:p w14:paraId="4EB9017D" w14:textId="77777777" w:rsidR="00BC2203" w:rsidRDefault="00BC2203" w:rsidP="00BC2203">
      <w:pPr>
        <w:rPr>
          <w:rFonts w:ascii="Times New Roman" w:hAnsi="Times New Roman" w:cs="Times New Roman"/>
        </w:rPr>
      </w:pPr>
    </w:p>
    <w:p w14:paraId="2A7B043C" w14:textId="77777777" w:rsidR="00BC2203" w:rsidRPr="00BC2203" w:rsidRDefault="00BC2203" w:rsidP="00BC2203">
      <w:pPr>
        <w:rPr>
          <w:rFonts w:ascii="Times New Roman" w:hAnsi="Times New Roman" w:cs="Times New Roman"/>
        </w:rPr>
      </w:pPr>
      <w:r w:rsidRPr="00BC2203">
        <w:rPr>
          <w:rFonts w:ascii="Times New Roman" w:hAnsi="Times New Roman" w:cs="Times New Roman"/>
        </w:rPr>
        <w:t>Az önkormányzati ciklusra vonatkozó gazdasági program alapja a helyhatósági választás idején megfogalmazott választási program. A programot az önkormányzat Képviselő-testülete jegyzi. Telki esetében a polgármesteri választási program és a teljes testület által kialakított elképzelés egybevág. A választáson mandátumot nyert Képviselő-testület megegyezik az együtt induló, közös választási programot jegyző jelöltek körével, akik a polgármesterrel közösen alakították ki a ciklus koncepcióját.</w:t>
      </w:r>
    </w:p>
    <w:p w14:paraId="4C5E33E2" w14:textId="77777777" w:rsidR="00BC2203" w:rsidRPr="00BC2203" w:rsidRDefault="00BC2203" w:rsidP="00BC2203">
      <w:pPr>
        <w:rPr>
          <w:rFonts w:ascii="Times New Roman" w:hAnsi="Times New Roman" w:cs="Times New Roman"/>
        </w:rPr>
      </w:pPr>
      <w:r w:rsidRPr="00BC2203">
        <w:rPr>
          <w:rFonts w:ascii="Times New Roman" w:hAnsi="Times New Roman" w:cs="Times New Roman"/>
        </w:rPr>
        <w:t>A gazdasági programot határozat formájában kell jóváhagyni. Természetesen a program a ciklus során módosítható a körülmények tükrében. A program elfogadásának kötött véghatárideje van.</w:t>
      </w:r>
    </w:p>
    <w:p w14:paraId="54F946E2" w14:textId="77777777" w:rsidR="00BC2203" w:rsidRPr="00BC2203" w:rsidRDefault="00BC2203" w:rsidP="00BC2203">
      <w:pPr>
        <w:rPr>
          <w:rFonts w:ascii="Times New Roman" w:hAnsi="Times New Roman" w:cs="Times New Roman"/>
          <w:color w:val="000000" w:themeColor="text1"/>
        </w:rPr>
      </w:pPr>
      <w:r w:rsidRPr="00BC2203">
        <w:rPr>
          <w:rFonts w:ascii="Times New Roman" w:hAnsi="Times New Roman" w:cs="Times New Roman"/>
        </w:rPr>
        <w:t xml:space="preserve">Jelenleg a Covid-19 humánjárvány miatt kialakult </w:t>
      </w:r>
      <w:proofErr w:type="spellStart"/>
      <w:r w:rsidRPr="00BC2203">
        <w:rPr>
          <w:rFonts w:ascii="Times New Roman" w:hAnsi="Times New Roman" w:cs="Times New Roman"/>
        </w:rPr>
        <w:t>pándémia</w:t>
      </w:r>
      <w:proofErr w:type="spellEnd"/>
      <w:r w:rsidRPr="00BC2203">
        <w:rPr>
          <w:rFonts w:ascii="Times New Roman" w:hAnsi="Times New Roman" w:cs="Times New Roman"/>
        </w:rPr>
        <w:t xml:space="preserve">, országos- és világjárvány idejét éljük. Rendkívüli joghelyzet van érvényben és rendkívüli időket élünk. A </w:t>
      </w:r>
      <w:r w:rsidRPr="00BC2203">
        <w:rPr>
          <w:rFonts w:ascii="Times New Roman" w:hAnsi="Times New Roman" w:cs="Times New Roman"/>
          <w:color w:val="000000" w:themeColor="text1"/>
        </w:rPr>
        <w:t>Katasztrófavédelemről és a hozzá kapcsolódó egyes törvények módosításáról szóló 2011.évi CXXVIII törvény 46.</w:t>
      </w:r>
      <w:proofErr w:type="gramStart"/>
      <w:r w:rsidRPr="00BC2203">
        <w:rPr>
          <w:rFonts w:ascii="Times New Roman" w:hAnsi="Times New Roman" w:cs="Times New Roman"/>
          <w:color w:val="000000" w:themeColor="text1"/>
        </w:rPr>
        <w:t>§.(</w:t>
      </w:r>
      <w:proofErr w:type="gramEnd"/>
      <w:r w:rsidRPr="00BC2203">
        <w:rPr>
          <w:rFonts w:ascii="Times New Roman" w:hAnsi="Times New Roman" w:cs="Times New Roman"/>
          <w:color w:val="000000" w:themeColor="text1"/>
        </w:rPr>
        <w:t xml:space="preserve">4) bekezdése alapján, a veszélyhelyzetre vonatkozó sajátos irányítási szabályoknak megfelelően a Képviselő-testület jogkörét a Polgármester gyakorolja. Ennek megfelelően az előírt határnapig a gazdasági programot a Polgármester beterjeszti és jóváhagyja, visszautalva és megerősítve a Képviselő-testület egységes álláspontját. A Képviselő-testület képviselőit a jóváhagyás előtt informálisan </w:t>
      </w:r>
      <w:proofErr w:type="spellStart"/>
      <w:r w:rsidRPr="00BC2203">
        <w:rPr>
          <w:rFonts w:ascii="Times New Roman" w:hAnsi="Times New Roman" w:cs="Times New Roman"/>
          <w:color w:val="000000" w:themeColor="text1"/>
        </w:rPr>
        <w:t>minderről</w:t>
      </w:r>
      <w:proofErr w:type="spellEnd"/>
      <w:r w:rsidRPr="00BC2203">
        <w:rPr>
          <w:rFonts w:ascii="Times New Roman" w:hAnsi="Times New Roman" w:cs="Times New Roman"/>
          <w:color w:val="000000" w:themeColor="text1"/>
        </w:rPr>
        <w:t xml:space="preserve"> tájékoztatja, kiemelve a következő két tényt:</w:t>
      </w:r>
    </w:p>
    <w:p w14:paraId="7A212783" w14:textId="77777777" w:rsidR="00BC2203" w:rsidRPr="00BC2203" w:rsidRDefault="00BC2203" w:rsidP="00BC2203">
      <w:pPr>
        <w:pStyle w:val="Listaszerbekezds"/>
        <w:numPr>
          <w:ilvl w:val="0"/>
          <w:numId w:val="32"/>
        </w:numPr>
        <w:spacing w:after="160" w:line="259" w:lineRule="auto"/>
        <w:ind w:right="0"/>
        <w:rPr>
          <w:rFonts w:ascii="Times New Roman" w:hAnsi="Times New Roman" w:cs="Times New Roman"/>
        </w:rPr>
      </w:pPr>
      <w:r w:rsidRPr="00BC2203">
        <w:rPr>
          <w:rFonts w:ascii="Times New Roman" w:hAnsi="Times New Roman" w:cs="Times New Roman"/>
        </w:rPr>
        <w:t xml:space="preserve">Jelen helyzetben a mostani határozat egyszerű megfelelés az előírásoknak. Senki nem gondolhatja komolyan, hogy egy ilyen léptékű világjárvány bizonytalan távolságban lévő lezárása után az élet egyszerűen visszaáll a régi kerékvágásba és a korábbi program teljesíthető lesz. A járvány minden szempontból, társadalmi, gazdasági és jogi szempontból is olyan </w:t>
      </w:r>
      <w:proofErr w:type="spellStart"/>
      <w:r w:rsidRPr="00BC2203">
        <w:rPr>
          <w:rFonts w:ascii="Times New Roman" w:hAnsi="Times New Roman" w:cs="Times New Roman"/>
        </w:rPr>
        <w:t>vis</w:t>
      </w:r>
      <w:proofErr w:type="spellEnd"/>
      <w:r w:rsidRPr="00BC2203">
        <w:rPr>
          <w:rFonts w:ascii="Times New Roman" w:hAnsi="Times New Roman" w:cs="Times New Roman"/>
        </w:rPr>
        <w:t xml:space="preserve"> majornak tekintendő, amely minden korábbi tervet, koncepciót felülír.</w:t>
      </w:r>
    </w:p>
    <w:p w14:paraId="64F5BD81" w14:textId="77777777" w:rsidR="00BC2203" w:rsidRPr="00BC2203" w:rsidRDefault="00BC2203" w:rsidP="00BC2203">
      <w:pPr>
        <w:pStyle w:val="Listaszerbekezds"/>
        <w:rPr>
          <w:rFonts w:ascii="Times New Roman" w:hAnsi="Times New Roman" w:cs="Times New Roman"/>
        </w:rPr>
      </w:pPr>
    </w:p>
    <w:p w14:paraId="4273F3E0" w14:textId="77777777" w:rsidR="00BC2203" w:rsidRPr="00BC2203" w:rsidRDefault="00BC2203" w:rsidP="00BC2203">
      <w:pPr>
        <w:pStyle w:val="Listaszerbekezds"/>
        <w:numPr>
          <w:ilvl w:val="0"/>
          <w:numId w:val="32"/>
        </w:numPr>
        <w:spacing w:after="160" w:line="259" w:lineRule="auto"/>
        <w:ind w:right="0"/>
        <w:rPr>
          <w:rFonts w:ascii="Times New Roman" w:hAnsi="Times New Roman" w:cs="Times New Roman"/>
        </w:rPr>
      </w:pPr>
      <w:r w:rsidRPr="00BC2203">
        <w:rPr>
          <w:rFonts w:ascii="Times New Roman" w:hAnsi="Times New Roman" w:cs="Times New Roman"/>
        </w:rPr>
        <w:t>Természetes, hogy a járvány lezárulása után a Képviselő-testületnek az új, csak akkor megismerhető helyzet alapján új programot kell alkotnia, új prioritásokkal, új, akkor érvényes és reálisan megvalósítható célokkal.</w:t>
      </w:r>
    </w:p>
    <w:p w14:paraId="755FB56F" w14:textId="77777777" w:rsidR="00BC2203" w:rsidRPr="00BC2203" w:rsidRDefault="00BC2203" w:rsidP="00BC2203">
      <w:pPr>
        <w:pStyle w:val="Listaszerbekezds"/>
        <w:rPr>
          <w:rFonts w:ascii="Times New Roman" w:hAnsi="Times New Roman" w:cs="Times New Roman"/>
        </w:rPr>
      </w:pPr>
    </w:p>
    <w:p w14:paraId="73C05417" w14:textId="77777777" w:rsidR="00BC2203" w:rsidRPr="00BC2203" w:rsidRDefault="00BC2203" w:rsidP="00BC2203">
      <w:pPr>
        <w:rPr>
          <w:rFonts w:ascii="Times New Roman" w:hAnsi="Times New Roman" w:cs="Times New Roman"/>
        </w:rPr>
      </w:pPr>
      <w:r w:rsidRPr="00BC2203">
        <w:rPr>
          <w:rFonts w:ascii="Times New Roman" w:hAnsi="Times New Roman" w:cs="Times New Roman"/>
        </w:rPr>
        <w:t>A gazdasági program elfogadása tehát formális, jogi szempontból kötelező, egyébként pedig szimbolikus gesztus, mellyel a Polgármester megerősíti a Képviselő-testület programalkotó egységét még a súlyos válság idején is, előrevetítve a járvány utáni közös munka nagy feladatát.</w:t>
      </w:r>
    </w:p>
    <w:p w14:paraId="3466DE6F" w14:textId="77777777" w:rsidR="00BC2203" w:rsidRDefault="00BC2203" w:rsidP="00BC2203">
      <w:pPr>
        <w:rPr>
          <w:rFonts w:cstheme="minorHAnsi"/>
        </w:rPr>
      </w:pPr>
    </w:p>
    <w:p w14:paraId="69700756" w14:textId="77777777" w:rsidR="000D4007" w:rsidRPr="0000624C" w:rsidRDefault="00E24526" w:rsidP="0000624C">
      <w:pPr>
        <w:pStyle w:val="Cmsor1"/>
        <w:ind w:left="137"/>
        <w:rPr>
          <w:rFonts w:ascii="Times New Roman" w:hAnsi="Times New Roman" w:cs="Times New Roman"/>
          <w:sz w:val="24"/>
          <w:szCs w:val="24"/>
        </w:rPr>
      </w:pPr>
      <w:r w:rsidRPr="0000624C">
        <w:rPr>
          <w:rFonts w:ascii="Times New Roman" w:hAnsi="Times New Roman" w:cs="Times New Roman"/>
          <w:sz w:val="24"/>
          <w:szCs w:val="24"/>
        </w:rPr>
        <w:t>1.</w:t>
      </w:r>
      <w:r w:rsidRPr="0000624C">
        <w:rPr>
          <w:rFonts w:ascii="Times New Roman" w:eastAsia="Arial" w:hAnsi="Times New Roman" w:cs="Times New Roman"/>
          <w:sz w:val="24"/>
          <w:szCs w:val="24"/>
        </w:rPr>
        <w:t xml:space="preserve"> </w:t>
      </w:r>
      <w:r w:rsidRPr="0000624C">
        <w:rPr>
          <w:rFonts w:ascii="Times New Roman" w:hAnsi="Times New Roman" w:cs="Times New Roman"/>
          <w:sz w:val="24"/>
          <w:szCs w:val="24"/>
        </w:rPr>
        <w:t xml:space="preserve">Bevezetés </w:t>
      </w:r>
    </w:p>
    <w:p w14:paraId="09D6653B" w14:textId="77777777" w:rsidR="000D4007" w:rsidRPr="0000624C" w:rsidRDefault="00E24526" w:rsidP="0000624C">
      <w:pPr>
        <w:spacing w:after="0" w:line="259" w:lineRule="auto"/>
        <w:ind w:left="122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00F64CFF" w14:textId="77777777" w:rsidR="000D4007" w:rsidRPr="0000624C" w:rsidRDefault="00E24526" w:rsidP="0000624C">
      <w:pPr>
        <w:spacing w:after="0"/>
        <w:ind w:right="0"/>
        <w:rPr>
          <w:rFonts w:ascii="Times New Roman" w:hAnsi="Times New Roman" w:cs="Times New Roman"/>
          <w:szCs w:val="24"/>
        </w:rPr>
      </w:pPr>
      <w:r w:rsidRPr="0000624C">
        <w:rPr>
          <w:rFonts w:ascii="Times New Roman" w:hAnsi="Times New Roman" w:cs="Times New Roman"/>
          <w:szCs w:val="24"/>
        </w:rPr>
        <w:t xml:space="preserve">A gazdasági program elkészítésére Magyarország helyi önkormányzatairól szóló 2011. évi CLXXXIX. törvény 116. §-ban meghatározottak alapján kerül sor, melyet az alakuló ülést követő 6 hónapon belül kell elfogadni, illetve felülvizsgálni. </w:t>
      </w:r>
    </w:p>
    <w:p w14:paraId="03F48DD6"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57F1EAE3" w14:textId="77777777" w:rsidR="000D4007" w:rsidRPr="0000624C" w:rsidRDefault="00E24526" w:rsidP="0000624C">
      <w:pPr>
        <w:spacing w:after="0"/>
        <w:ind w:right="0"/>
        <w:rPr>
          <w:rFonts w:ascii="Times New Roman" w:hAnsi="Times New Roman" w:cs="Times New Roman"/>
          <w:szCs w:val="24"/>
        </w:rPr>
      </w:pPr>
      <w:r w:rsidRPr="0000624C">
        <w:rPr>
          <w:rFonts w:ascii="Times New Roman" w:hAnsi="Times New Roman" w:cs="Times New Roman"/>
          <w:szCs w:val="24"/>
        </w:rPr>
        <w:t xml:space="preserve">A gazdasági program a képviselő-testület megbízatásának időtartamára, vagy azt meghaladó időszakra szólhat. A gazdasági program elkészítésének célja, hogy az önkormányzat képviselőtestülete egységes, előre meghatározott célrendszer szerint </w:t>
      </w:r>
      <w:proofErr w:type="spellStart"/>
      <w:r w:rsidRPr="0000624C">
        <w:rPr>
          <w:rFonts w:ascii="Times New Roman" w:hAnsi="Times New Roman" w:cs="Times New Roman"/>
          <w:szCs w:val="24"/>
        </w:rPr>
        <w:t>működjön</w:t>
      </w:r>
      <w:proofErr w:type="spellEnd"/>
      <w:r w:rsidRPr="0000624C">
        <w:rPr>
          <w:rFonts w:ascii="Times New Roman" w:hAnsi="Times New Roman" w:cs="Times New Roman"/>
          <w:szCs w:val="24"/>
        </w:rPr>
        <w:t xml:space="preserve"> és a lehetőségek figyelembevétele mellett </w:t>
      </w:r>
      <w:proofErr w:type="spellStart"/>
      <w:r w:rsidRPr="0000624C">
        <w:rPr>
          <w:rFonts w:ascii="Times New Roman" w:hAnsi="Times New Roman" w:cs="Times New Roman"/>
          <w:szCs w:val="24"/>
        </w:rPr>
        <w:t>fejlődjön</w:t>
      </w:r>
      <w:proofErr w:type="spellEnd"/>
      <w:r w:rsidRPr="0000624C">
        <w:rPr>
          <w:rFonts w:ascii="Times New Roman" w:hAnsi="Times New Roman" w:cs="Times New Roman"/>
          <w:szCs w:val="24"/>
        </w:rPr>
        <w:t xml:space="preserve"> is. </w:t>
      </w:r>
    </w:p>
    <w:p w14:paraId="76CCE8E0"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2E0ED53C" w14:textId="77777777" w:rsidR="000D4007" w:rsidRPr="0000624C" w:rsidRDefault="00E24526" w:rsidP="0000624C">
      <w:pPr>
        <w:spacing w:after="0"/>
        <w:ind w:right="0"/>
        <w:rPr>
          <w:rFonts w:ascii="Times New Roman" w:hAnsi="Times New Roman" w:cs="Times New Roman"/>
          <w:szCs w:val="24"/>
        </w:rPr>
      </w:pPr>
      <w:r w:rsidRPr="0000624C">
        <w:rPr>
          <w:rFonts w:ascii="Times New Roman" w:hAnsi="Times New Roman" w:cs="Times New Roman"/>
          <w:szCs w:val="24"/>
        </w:rPr>
        <w:t xml:space="preserve">A gazdasági program az önkormányzat részére helyi szinten határozza meg mindazon célkitűzéseket, feladatokat, amelyek a költségvetési lehetőségekkel összhangban, a helyi társadalmi, környezeti, gazdasági adottságok figyelembevételével – a megyei térségi koncepciókhoz illeszkedve – az önkormányzat által nyújtandó kötelező és önként vállalt feladatok biztosítását, fejlesztését szolgálják. </w:t>
      </w:r>
    </w:p>
    <w:p w14:paraId="0A171C04"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339A884A" w14:textId="77777777" w:rsidR="000D4007" w:rsidRPr="0000624C" w:rsidRDefault="00E24526" w:rsidP="0000624C">
      <w:pPr>
        <w:spacing w:after="0"/>
        <w:ind w:right="0"/>
        <w:rPr>
          <w:rFonts w:ascii="Times New Roman" w:hAnsi="Times New Roman" w:cs="Times New Roman"/>
          <w:szCs w:val="24"/>
        </w:rPr>
      </w:pPr>
      <w:r w:rsidRPr="0000624C">
        <w:rPr>
          <w:rFonts w:ascii="Times New Roman" w:hAnsi="Times New Roman" w:cs="Times New Roman"/>
          <w:szCs w:val="24"/>
        </w:rPr>
        <w:t xml:space="preserve">A gazdasági program összeállítása során az alábbiak kerültek figyelembevételre: </w:t>
      </w:r>
    </w:p>
    <w:p w14:paraId="4A6B599F"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135A0154" w14:textId="77777777" w:rsidR="000D4007" w:rsidRPr="0000624C" w:rsidRDefault="00E24526" w:rsidP="0000624C">
      <w:pPr>
        <w:numPr>
          <w:ilvl w:val="0"/>
          <w:numId w:val="1"/>
        </w:numPr>
        <w:spacing w:after="0"/>
        <w:ind w:left="861" w:right="423" w:hanging="362"/>
        <w:rPr>
          <w:rFonts w:ascii="Times New Roman" w:hAnsi="Times New Roman" w:cs="Times New Roman"/>
          <w:szCs w:val="24"/>
        </w:rPr>
      </w:pPr>
      <w:r w:rsidRPr="0000624C">
        <w:rPr>
          <w:rFonts w:ascii="Times New Roman" w:hAnsi="Times New Roman" w:cs="Times New Roman"/>
          <w:szCs w:val="24"/>
        </w:rPr>
        <w:lastRenderedPageBreak/>
        <w:t xml:space="preserve">a Polgármester és a Képviselő-testület elképzelései, </w:t>
      </w:r>
    </w:p>
    <w:p w14:paraId="7EF1C1D0" w14:textId="77777777" w:rsidR="00B6547F" w:rsidRPr="00B6547F" w:rsidRDefault="00E24526" w:rsidP="0000624C">
      <w:pPr>
        <w:numPr>
          <w:ilvl w:val="0"/>
          <w:numId w:val="1"/>
        </w:numPr>
        <w:spacing w:after="0" w:line="240" w:lineRule="auto"/>
        <w:ind w:left="861" w:right="423" w:hanging="362"/>
        <w:rPr>
          <w:rFonts w:ascii="Times New Roman" w:hAnsi="Times New Roman" w:cs="Times New Roman"/>
          <w:szCs w:val="24"/>
        </w:rPr>
      </w:pPr>
      <w:r w:rsidRPr="0000624C">
        <w:rPr>
          <w:rFonts w:ascii="Times New Roman" w:hAnsi="Times New Roman" w:cs="Times New Roman"/>
          <w:szCs w:val="24"/>
        </w:rPr>
        <w:t>a település lakossága, önszerveződő közössége</w:t>
      </w:r>
      <w:r w:rsidR="00B6547F">
        <w:rPr>
          <w:rFonts w:ascii="Times New Roman" w:hAnsi="Times New Roman" w:cs="Times New Roman"/>
          <w:szCs w:val="24"/>
        </w:rPr>
        <w:t>k, intézmények</w:t>
      </w:r>
      <w:r w:rsidRPr="0000624C">
        <w:rPr>
          <w:rFonts w:ascii="Times New Roman" w:hAnsi="Times New Roman" w:cs="Times New Roman"/>
          <w:szCs w:val="24"/>
        </w:rPr>
        <w:t xml:space="preserve"> által megfogalmazott igények,</w:t>
      </w:r>
      <w:r w:rsidRPr="0000624C">
        <w:rPr>
          <w:rFonts w:ascii="Times New Roman" w:eastAsia="Arial" w:hAnsi="Times New Roman" w:cs="Times New Roman"/>
          <w:szCs w:val="24"/>
        </w:rPr>
        <w:t xml:space="preserve"> </w:t>
      </w:r>
    </w:p>
    <w:p w14:paraId="1BA541A6" w14:textId="77777777" w:rsidR="000D4007" w:rsidRPr="0000624C" w:rsidRDefault="00E24526" w:rsidP="0000624C">
      <w:pPr>
        <w:numPr>
          <w:ilvl w:val="0"/>
          <w:numId w:val="1"/>
        </w:numPr>
        <w:spacing w:after="0" w:line="240" w:lineRule="auto"/>
        <w:ind w:left="861" w:right="423" w:hanging="362"/>
        <w:rPr>
          <w:rFonts w:ascii="Times New Roman" w:hAnsi="Times New Roman" w:cs="Times New Roman"/>
          <w:szCs w:val="24"/>
        </w:rPr>
      </w:pPr>
      <w:r w:rsidRPr="0000624C">
        <w:rPr>
          <w:rFonts w:ascii="Times New Roman" w:hAnsi="Times New Roman" w:cs="Times New Roman"/>
          <w:szCs w:val="24"/>
        </w:rPr>
        <w:t xml:space="preserve">az Önkormányzat jelenlegi, illetve várható pénzügyi helyzete. </w:t>
      </w:r>
    </w:p>
    <w:p w14:paraId="2DD4452A"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436E1727" w14:textId="77777777" w:rsidR="000D4007" w:rsidRPr="0000624C" w:rsidRDefault="00E24526" w:rsidP="0000624C">
      <w:pPr>
        <w:spacing w:after="0"/>
        <w:ind w:right="0"/>
        <w:rPr>
          <w:rFonts w:ascii="Times New Roman" w:hAnsi="Times New Roman" w:cs="Times New Roman"/>
          <w:szCs w:val="24"/>
        </w:rPr>
      </w:pPr>
      <w:r w:rsidRPr="0000624C">
        <w:rPr>
          <w:rFonts w:ascii="Times New Roman" w:hAnsi="Times New Roman" w:cs="Times New Roman"/>
          <w:szCs w:val="24"/>
        </w:rPr>
        <w:t xml:space="preserve">A képviselő-testület a jelen gazdasági programban meghatározottakat figyelembe veszi minden gazdasági jellegű, a gazdálkodásra, a település működtetésére, fejlesztésére vonatkozó döntésnél, különös tekintettel az éves költségvetési rendeletek elkészítése és összeállítása során. </w:t>
      </w:r>
    </w:p>
    <w:p w14:paraId="717B042A"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175BA6A9" w14:textId="77777777" w:rsidR="000D4007" w:rsidRPr="0000624C" w:rsidRDefault="00E24526" w:rsidP="0000624C">
      <w:pPr>
        <w:spacing w:after="0"/>
        <w:ind w:right="0"/>
        <w:rPr>
          <w:rFonts w:ascii="Times New Roman" w:hAnsi="Times New Roman" w:cs="Times New Roman"/>
          <w:szCs w:val="24"/>
        </w:rPr>
      </w:pPr>
      <w:r w:rsidRPr="0000624C">
        <w:rPr>
          <w:rFonts w:ascii="Times New Roman" w:hAnsi="Times New Roman" w:cs="Times New Roman"/>
          <w:szCs w:val="24"/>
        </w:rPr>
        <w:t xml:space="preserve">A gazdasági programban meghatározott célok eléréséhez a képviselő-testületnek az alábbiakra kell koncentrálnia: </w:t>
      </w:r>
    </w:p>
    <w:p w14:paraId="32156E59"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7B3714B6" w14:textId="77777777" w:rsidR="000D4007" w:rsidRPr="0000624C" w:rsidRDefault="00E24526" w:rsidP="0000624C">
      <w:pPr>
        <w:numPr>
          <w:ilvl w:val="0"/>
          <w:numId w:val="2"/>
        </w:numPr>
        <w:spacing w:after="0"/>
        <w:ind w:left="849" w:right="0" w:hanging="283"/>
        <w:rPr>
          <w:rFonts w:ascii="Times New Roman" w:hAnsi="Times New Roman" w:cs="Times New Roman"/>
          <w:szCs w:val="24"/>
        </w:rPr>
      </w:pPr>
      <w:r w:rsidRPr="0000624C">
        <w:rPr>
          <w:rFonts w:ascii="Times New Roman" w:hAnsi="Times New Roman" w:cs="Times New Roman"/>
          <w:szCs w:val="24"/>
        </w:rPr>
        <w:t xml:space="preserve">a célkitűzések egymásra épülő megvalósítására, </w:t>
      </w:r>
    </w:p>
    <w:p w14:paraId="0B2275CB" w14:textId="77777777" w:rsidR="000D4007" w:rsidRPr="0000624C" w:rsidRDefault="00E24526" w:rsidP="0000624C">
      <w:pPr>
        <w:numPr>
          <w:ilvl w:val="0"/>
          <w:numId w:val="2"/>
        </w:numPr>
        <w:spacing w:after="0"/>
        <w:ind w:left="849" w:right="0" w:hanging="283"/>
        <w:rPr>
          <w:rFonts w:ascii="Times New Roman" w:hAnsi="Times New Roman" w:cs="Times New Roman"/>
          <w:szCs w:val="24"/>
        </w:rPr>
      </w:pPr>
      <w:r w:rsidRPr="0000624C">
        <w:rPr>
          <w:rFonts w:ascii="Times New Roman" w:hAnsi="Times New Roman" w:cs="Times New Roman"/>
          <w:szCs w:val="24"/>
        </w:rPr>
        <w:t xml:space="preserve">a szükséges anyagi források és eszközök megteremtésére. </w:t>
      </w:r>
    </w:p>
    <w:p w14:paraId="440DA0F9"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59E53B16" w14:textId="77777777" w:rsidR="000D4007" w:rsidRPr="0000624C" w:rsidRDefault="00E24526" w:rsidP="0000624C">
      <w:pPr>
        <w:spacing w:after="0"/>
        <w:ind w:right="0"/>
        <w:rPr>
          <w:rFonts w:ascii="Times New Roman" w:hAnsi="Times New Roman" w:cs="Times New Roman"/>
          <w:szCs w:val="24"/>
        </w:rPr>
      </w:pPr>
      <w:r w:rsidRPr="0000624C">
        <w:rPr>
          <w:rFonts w:ascii="Times New Roman" w:hAnsi="Times New Roman" w:cs="Times New Roman"/>
          <w:szCs w:val="24"/>
        </w:rPr>
        <w:t xml:space="preserve">Az anyagi eszközök megteremtéséhez nem elegendő az évről-évre keletkező források (pl. állami támogatás, helyi bevételek) megléte, hanem szükség van: </w:t>
      </w:r>
    </w:p>
    <w:p w14:paraId="4A189189"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2B9406BE" w14:textId="77777777" w:rsidR="000D4007" w:rsidRPr="0000624C" w:rsidRDefault="00E24526" w:rsidP="0000624C">
      <w:pPr>
        <w:numPr>
          <w:ilvl w:val="0"/>
          <w:numId w:val="2"/>
        </w:numPr>
        <w:spacing w:after="0"/>
        <w:ind w:left="849" w:right="0" w:hanging="283"/>
        <w:rPr>
          <w:rFonts w:ascii="Times New Roman" w:hAnsi="Times New Roman" w:cs="Times New Roman"/>
          <w:szCs w:val="24"/>
        </w:rPr>
      </w:pPr>
      <w:r w:rsidRPr="0000624C">
        <w:rPr>
          <w:rFonts w:ascii="Times New Roman" w:hAnsi="Times New Roman" w:cs="Times New Roman"/>
          <w:szCs w:val="24"/>
        </w:rPr>
        <w:t xml:space="preserve">a pályázati lehetőségek felkutatására és kiaknázására, </w:t>
      </w:r>
    </w:p>
    <w:p w14:paraId="68D375EC" w14:textId="77777777" w:rsidR="000D4007" w:rsidRPr="0000624C" w:rsidRDefault="00E24526" w:rsidP="0000624C">
      <w:pPr>
        <w:numPr>
          <w:ilvl w:val="0"/>
          <w:numId w:val="2"/>
        </w:numPr>
        <w:spacing w:after="0"/>
        <w:ind w:left="849" w:right="0" w:hanging="283"/>
        <w:rPr>
          <w:rFonts w:ascii="Times New Roman" w:hAnsi="Times New Roman" w:cs="Times New Roman"/>
          <w:szCs w:val="24"/>
        </w:rPr>
      </w:pPr>
      <w:r w:rsidRPr="0000624C">
        <w:rPr>
          <w:rFonts w:ascii="Times New Roman" w:hAnsi="Times New Roman" w:cs="Times New Roman"/>
          <w:szCs w:val="24"/>
        </w:rPr>
        <w:t xml:space="preserve">a község adottságainak, sajátosságainak figyelembevételével új lehetőségek keresésére  </w:t>
      </w:r>
    </w:p>
    <w:p w14:paraId="135FC2D7" w14:textId="77777777" w:rsidR="000D4007" w:rsidRPr="0000624C" w:rsidRDefault="00E24526" w:rsidP="0000624C">
      <w:pPr>
        <w:numPr>
          <w:ilvl w:val="0"/>
          <w:numId w:val="2"/>
        </w:numPr>
        <w:spacing w:after="0"/>
        <w:ind w:left="849" w:right="0" w:hanging="283"/>
        <w:rPr>
          <w:rFonts w:ascii="Times New Roman" w:hAnsi="Times New Roman" w:cs="Times New Roman"/>
          <w:szCs w:val="24"/>
        </w:rPr>
      </w:pPr>
      <w:r w:rsidRPr="0000624C">
        <w:rPr>
          <w:rFonts w:ascii="Times New Roman" w:hAnsi="Times New Roman" w:cs="Times New Roman"/>
          <w:szCs w:val="24"/>
        </w:rPr>
        <w:t xml:space="preserve">a meglévő források nagyobb mértékű kihasználására. </w:t>
      </w:r>
    </w:p>
    <w:p w14:paraId="5BC27F5B"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4F9CAA50" w14:textId="77777777" w:rsidR="000D4007" w:rsidRPr="0000624C" w:rsidRDefault="000D4007" w:rsidP="0000624C">
      <w:pPr>
        <w:spacing w:after="0" w:line="259" w:lineRule="auto"/>
        <w:ind w:left="0" w:right="0" w:firstLine="0"/>
        <w:jc w:val="left"/>
        <w:rPr>
          <w:rFonts w:ascii="Times New Roman" w:hAnsi="Times New Roman" w:cs="Times New Roman"/>
          <w:szCs w:val="24"/>
        </w:rPr>
      </w:pPr>
    </w:p>
    <w:p w14:paraId="483E9A40" w14:textId="77777777" w:rsidR="000D4007" w:rsidRPr="0000624C" w:rsidRDefault="00E24526" w:rsidP="0000624C">
      <w:pPr>
        <w:pStyle w:val="Cmsor1"/>
        <w:ind w:left="137"/>
        <w:rPr>
          <w:rFonts w:ascii="Times New Roman" w:hAnsi="Times New Roman" w:cs="Times New Roman"/>
          <w:sz w:val="24"/>
          <w:szCs w:val="24"/>
        </w:rPr>
      </w:pPr>
      <w:r w:rsidRPr="0000624C">
        <w:rPr>
          <w:rFonts w:ascii="Times New Roman" w:hAnsi="Times New Roman" w:cs="Times New Roman"/>
          <w:sz w:val="24"/>
          <w:szCs w:val="24"/>
        </w:rPr>
        <w:t>2.</w:t>
      </w:r>
      <w:r w:rsidRPr="0000624C">
        <w:rPr>
          <w:rFonts w:ascii="Times New Roman" w:eastAsia="Arial" w:hAnsi="Times New Roman" w:cs="Times New Roman"/>
          <w:sz w:val="24"/>
          <w:szCs w:val="24"/>
        </w:rPr>
        <w:t xml:space="preserve"> </w:t>
      </w:r>
      <w:r w:rsidR="009979C1" w:rsidRPr="0000624C">
        <w:rPr>
          <w:rFonts w:ascii="Times New Roman" w:hAnsi="Times New Roman" w:cs="Times New Roman"/>
          <w:sz w:val="24"/>
          <w:szCs w:val="24"/>
        </w:rPr>
        <w:t>Telki k</w:t>
      </w:r>
      <w:r w:rsidRPr="0000624C">
        <w:rPr>
          <w:rFonts w:ascii="Times New Roman" w:hAnsi="Times New Roman" w:cs="Times New Roman"/>
          <w:sz w:val="24"/>
          <w:szCs w:val="24"/>
        </w:rPr>
        <w:t xml:space="preserve">özség jelenlegi helyzetének értékelése </w:t>
      </w:r>
    </w:p>
    <w:p w14:paraId="24B06544" w14:textId="77777777" w:rsidR="00757969" w:rsidRPr="0000624C" w:rsidRDefault="00E24526" w:rsidP="0000624C">
      <w:pPr>
        <w:spacing w:after="0" w:line="259" w:lineRule="auto"/>
        <w:ind w:left="1222" w:right="0" w:firstLine="0"/>
        <w:jc w:val="left"/>
        <w:rPr>
          <w:rFonts w:ascii="Times New Roman" w:hAnsi="Times New Roman" w:cs="Times New Roman"/>
          <w:szCs w:val="24"/>
        </w:rPr>
      </w:pPr>
      <w:r w:rsidRPr="0000624C">
        <w:rPr>
          <w:rFonts w:ascii="Times New Roman" w:hAnsi="Times New Roman" w:cs="Times New Roman"/>
          <w:b/>
          <w:szCs w:val="24"/>
        </w:rPr>
        <w:t xml:space="preserve"> </w:t>
      </w:r>
    </w:p>
    <w:p w14:paraId="1E299747" w14:textId="77777777" w:rsidR="00DD6CEC" w:rsidRPr="0000624C" w:rsidRDefault="00757969" w:rsidP="0000624C">
      <w:pPr>
        <w:spacing w:after="0"/>
        <w:ind w:right="0"/>
        <w:rPr>
          <w:rFonts w:ascii="Times New Roman" w:hAnsi="Times New Roman" w:cs="Times New Roman"/>
          <w:szCs w:val="24"/>
        </w:rPr>
      </w:pPr>
      <w:r w:rsidRPr="0000624C">
        <w:rPr>
          <w:rFonts w:ascii="Times New Roman" w:hAnsi="Times New Roman" w:cs="Times New Roman"/>
          <w:szCs w:val="24"/>
        </w:rPr>
        <w:t xml:space="preserve">Telki a budapesti agglomeráció nyugati szektorában, Budapest központjától 20 km-re, Budakeszitől 9 km-re nyugatra található, a Zsámbéki-medence északkeleti peremén. A tengerszint felett kb. 250 méteres magasságban, a </w:t>
      </w:r>
      <w:proofErr w:type="spellStart"/>
      <w:r w:rsidRPr="0000624C">
        <w:rPr>
          <w:rFonts w:ascii="Times New Roman" w:hAnsi="Times New Roman" w:cs="Times New Roman"/>
          <w:szCs w:val="24"/>
        </w:rPr>
        <w:t>Nagy-kopasz</w:t>
      </w:r>
      <w:proofErr w:type="spellEnd"/>
      <w:r w:rsidRPr="0000624C">
        <w:rPr>
          <w:rFonts w:ascii="Times New Roman" w:hAnsi="Times New Roman" w:cs="Times New Roman"/>
          <w:szCs w:val="24"/>
        </w:rPr>
        <w:t xml:space="preserve"> helység lábánál fekvő, kiváló természeti adottságokkal megáldott települést észak és kelet felől főként erdő, délen és nyugaton pedig nagyrészt szántó veszi körül. </w:t>
      </w:r>
    </w:p>
    <w:p w14:paraId="3C9D53C3" w14:textId="77777777" w:rsidR="00DD6CEC" w:rsidRPr="0000624C" w:rsidRDefault="00DD6CEC" w:rsidP="0000624C">
      <w:pPr>
        <w:spacing w:after="0"/>
        <w:ind w:right="0"/>
        <w:rPr>
          <w:rFonts w:ascii="Times New Roman" w:hAnsi="Times New Roman" w:cs="Times New Roman"/>
          <w:szCs w:val="24"/>
        </w:rPr>
      </w:pPr>
    </w:p>
    <w:p w14:paraId="7AA338ED" w14:textId="77777777" w:rsidR="00DD6CEC" w:rsidRPr="0000624C" w:rsidRDefault="00757969" w:rsidP="0000624C">
      <w:pPr>
        <w:spacing w:after="0"/>
        <w:ind w:right="0"/>
        <w:rPr>
          <w:rFonts w:ascii="Times New Roman" w:hAnsi="Times New Roman" w:cs="Times New Roman"/>
          <w:szCs w:val="24"/>
        </w:rPr>
      </w:pPr>
      <w:r w:rsidRPr="0000624C">
        <w:rPr>
          <w:rFonts w:ascii="Times New Roman" w:hAnsi="Times New Roman" w:cs="Times New Roman"/>
          <w:szCs w:val="24"/>
        </w:rPr>
        <w:t xml:space="preserve">Telki gyönyörű természeti környezetben fekvő, a környezettel harmóniában fejlődő település. A házakig lehúzódó erdő nemcsak pihentető sétákra, kirándulásokra, közösségi programokra ad lehetőséget, hanem kristálytiszta levegőt is biztosít az itt élők számára. A főbb autóutak elkerülik, a fővárostól pedig erdő és hegyek választják el Telkit, így levegője kristálytiszta, környezete festői szépségű. </w:t>
      </w:r>
    </w:p>
    <w:p w14:paraId="62CBDB2D" w14:textId="77777777" w:rsidR="00DD6CEC" w:rsidRPr="0000624C" w:rsidRDefault="00DD6CEC" w:rsidP="0000624C">
      <w:pPr>
        <w:spacing w:after="0"/>
        <w:ind w:right="0"/>
        <w:rPr>
          <w:rFonts w:ascii="Times New Roman" w:hAnsi="Times New Roman" w:cs="Times New Roman"/>
          <w:szCs w:val="24"/>
        </w:rPr>
      </w:pPr>
    </w:p>
    <w:p w14:paraId="41A42996" w14:textId="77777777" w:rsidR="00DD6CEC" w:rsidRPr="0000624C" w:rsidRDefault="00757969" w:rsidP="0000624C">
      <w:pPr>
        <w:spacing w:after="0"/>
        <w:ind w:right="0"/>
        <w:rPr>
          <w:rFonts w:ascii="Times New Roman" w:hAnsi="Times New Roman" w:cs="Times New Roman"/>
          <w:szCs w:val="24"/>
        </w:rPr>
      </w:pPr>
      <w:r w:rsidRPr="0000624C">
        <w:rPr>
          <w:rFonts w:ascii="Times New Roman" w:hAnsi="Times New Roman" w:cs="Times New Roman"/>
          <w:szCs w:val="24"/>
        </w:rPr>
        <w:t xml:space="preserve">Telkiből közúton három településszomszédja érhető el: közvetlen nyugati szomszédja, a közel 2000 lelket számláló Budajenő, dél felé haladva a mintegy 5 km-re fekvő, nagyjából 7000 lakosú Páty, valamint a főváros irányába utazva, a községtől 8 km-re található majdani járásközpont, Budakeszi városa. Emellett a községből az erdőn keresztül észak felé, mintegy 5 km-t gyalogolva eljuthatunk a közeli Nagykovácsiba is. A barátságos környezetet barátságos emberek lakják. A nyugodt, kertvárosias miliő mentes a szélsőségektől, ugyanakkor pezsgő közösségi és fejlődő kulturális élet jellemzi. </w:t>
      </w:r>
    </w:p>
    <w:p w14:paraId="51DC29F8" w14:textId="77777777" w:rsidR="00DD6CEC" w:rsidRPr="0000624C" w:rsidRDefault="00DD6CEC" w:rsidP="0000624C">
      <w:pPr>
        <w:spacing w:after="0"/>
        <w:ind w:right="0"/>
        <w:rPr>
          <w:rFonts w:ascii="Times New Roman" w:hAnsi="Times New Roman" w:cs="Times New Roman"/>
          <w:szCs w:val="24"/>
        </w:rPr>
      </w:pPr>
    </w:p>
    <w:p w14:paraId="0642FE11" w14:textId="77777777" w:rsidR="00DD6CEC" w:rsidRPr="0000624C" w:rsidRDefault="00757969" w:rsidP="0000624C">
      <w:pPr>
        <w:spacing w:after="0"/>
        <w:ind w:right="0"/>
        <w:rPr>
          <w:rFonts w:ascii="Times New Roman" w:hAnsi="Times New Roman" w:cs="Times New Roman"/>
          <w:szCs w:val="24"/>
        </w:rPr>
      </w:pPr>
      <w:r w:rsidRPr="0000624C">
        <w:rPr>
          <w:rFonts w:ascii="Times New Roman" w:hAnsi="Times New Roman" w:cs="Times New Roman"/>
          <w:szCs w:val="24"/>
        </w:rPr>
        <w:t xml:space="preserve">Telki lakossága jelenleg </w:t>
      </w:r>
      <w:r w:rsidR="00DD6CEC" w:rsidRPr="0000624C">
        <w:rPr>
          <w:rFonts w:ascii="Times New Roman" w:hAnsi="Times New Roman" w:cs="Times New Roman"/>
          <w:szCs w:val="24"/>
        </w:rPr>
        <w:t>kb. 4</w:t>
      </w:r>
      <w:r w:rsidR="000A3DFE" w:rsidRPr="0000624C">
        <w:rPr>
          <w:rFonts w:ascii="Times New Roman" w:hAnsi="Times New Roman" w:cs="Times New Roman"/>
          <w:szCs w:val="24"/>
        </w:rPr>
        <w:t>3</w:t>
      </w:r>
      <w:r w:rsidR="00DD6CEC" w:rsidRPr="0000624C">
        <w:rPr>
          <w:rFonts w:ascii="Times New Roman" w:hAnsi="Times New Roman" w:cs="Times New Roman"/>
          <w:szCs w:val="24"/>
        </w:rPr>
        <w:t>0</w:t>
      </w:r>
      <w:r w:rsidRPr="0000624C">
        <w:rPr>
          <w:rFonts w:ascii="Times New Roman" w:hAnsi="Times New Roman" w:cs="Times New Roman"/>
          <w:szCs w:val="24"/>
        </w:rPr>
        <w:t xml:space="preserve">0 főt. </w:t>
      </w:r>
    </w:p>
    <w:p w14:paraId="53198606" w14:textId="77777777" w:rsidR="00DD6CEC" w:rsidRPr="0000624C" w:rsidRDefault="00DD6CEC" w:rsidP="0000624C">
      <w:pPr>
        <w:spacing w:after="0"/>
        <w:ind w:right="0"/>
        <w:rPr>
          <w:rFonts w:ascii="Times New Roman" w:hAnsi="Times New Roman" w:cs="Times New Roman"/>
          <w:szCs w:val="24"/>
        </w:rPr>
      </w:pPr>
    </w:p>
    <w:p w14:paraId="153788B2" w14:textId="77777777" w:rsidR="00757969" w:rsidRPr="0000624C" w:rsidRDefault="00757969" w:rsidP="0000624C">
      <w:pPr>
        <w:spacing w:after="0"/>
        <w:ind w:right="0"/>
        <w:rPr>
          <w:rFonts w:ascii="Times New Roman" w:hAnsi="Times New Roman" w:cs="Times New Roman"/>
          <w:szCs w:val="24"/>
        </w:rPr>
      </w:pPr>
    </w:p>
    <w:p w14:paraId="0E83D974" w14:textId="77777777" w:rsidR="000D4007" w:rsidRPr="0000624C" w:rsidRDefault="00531E9D" w:rsidP="0000624C">
      <w:pPr>
        <w:pStyle w:val="Cmsor2"/>
        <w:spacing w:after="0"/>
        <w:rPr>
          <w:rFonts w:ascii="Times New Roman" w:hAnsi="Times New Roman" w:cs="Times New Roman"/>
          <w:szCs w:val="24"/>
        </w:rPr>
      </w:pPr>
      <w:r>
        <w:rPr>
          <w:rFonts w:ascii="Times New Roman" w:hAnsi="Times New Roman" w:cs="Times New Roman"/>
          <w:szCs w:val="24"/>
        </w:rPr>
        <w:t>3</w:t>
      </w:r>
      <w:r w:rsidR="00E24526" w:rsidRPr="0000624C">
        <w:rPr>
          <w:rFonts w:ascii="Times New Roman" w:hAnsi="Times New Roman" w:cs="Times New Roman"/>
          <w:szCs w:val="24"/>
        </w:rPr>
        <w:t>.</w:t>
      </w:r>
      <w:r w:rsidR="00E24526" w:rsidRPr="0000624C">
        <w:rPr>
          <w:rFonts w:ascii="Times New Roman" w:eastAsia="Arial" w:hAnsi="Times New Roman" w:cs="Times New Roman"/>
          <w:szCs w:val="24"/>
        </w:rPr>
        <w:t xml:space="preserve"> </w:t>
      </w:r>
      <w:r w:rsidR="00757969" w:rsidRPr="0000624C">
        <w:rPr>
          <w:rFonts w:ascii="Times New Roman" w:eastAsia="Arial" w:hAnsi="Times New Roman" w:cs="Times New Roman"/>
          <w:szCs w:val="24"/>
        </w:rPr>
        <w:t>Telki</w:t>
      </w:r>
      <w:r w:rsidR="00E24526" w:rsidRPr="0000624C">
        <w:rPr>
          <w:rFonts w:ascii="Times New Roman" w:hAnsi="Times New Roman" w:cs="Times New Roman"/>
          <w:szCs w:val="24"/>
        </w:rPr>
        <w:t xml:space="preserve"> község önkormányzatának gazdasági helyzete és a várható változások</w:t>
      </w:r>
      <w:r w:rsidR="00E24526" w:rsidRPr="0000624C">
        <w:rPr>
          <w:rFonts w:ascii="Times New Roman" w:hAnsi="Times New Roman" w:cs="Times New Roman"/>
          <w:b w:val="0"/>
          <w:szCs w:val="24"/>
        </w:rPr>
        <w:t xml:space="preserve"> </w:t>
      </w:r>
    </w:p>
    <w:p w14:paraId="7339E0DF" w14:textId="77777777" w:rsidR="000D4007" w:rsidRPr="0000624C" w:rsidRDefault="00E24526" w:rsidP="0000624C">
      <w:pPr>
        <w:spacing w:after="0" w:line="259" w:lineRule="auto"/>
        <w:ind w:left="122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0E74D1E3" w14:textId="77777777" w:rsidR="000D4007" w:rsidRPr="0000624C" w:rsidRDefault="00E24526" w:rsidP="0000624C">
      <w:pPr>
        <w:pStyle w:val="Cmsor3"/>
        <w:spacing w:after="0"/>
        <w:rPr>
          <w:rFonts w:ascii="Times New Roman" w:hAnsi="Times New Roman" w:cs="Times New Roman"/>
          <w:szCs w:val="24"/>
        </w:rPr>
      </w:pPr>
      <w:r w:rsidRPr="0000624C">
        <w:rPr>
          <w:rFonts w:ascii="Times New Roman" w:hAnsi="Times New Roman" w:cs="Times New Roman"/>
          <w:szCs w:val="24"/>
        </w:rPr>
        <w:t>3.1.</w:t>
      </w:r>
      <w:r w:rsidRPr="0000624C">
        <w:rPr>
          <w:rFonts w:ascii="Times New Roman" w:eastAsia="Arial" w:hAnsi="Times New Roman" w:cs="Times New Roman"/>
          <w:szCs w:val="24"/>
        </w:rPr>
        <w:t xml:space="preserve"> </w:t>
      </w:r>
      <w:r w:rsidRPr="0000624C">
        <w:rPr>
          <w:rFonts w:ascii="Times New Roman" w:hAnsi="Times New Roman" w:cs="Times New Roman"/>
          <w:szCs w:val="24"/>
        </w:rPr>
        <w:t>Vagyoni helyzet</w:t>
      </w:r>
      <w:r w:rsidRPr="0000624C">
        <w:rPr>
          <w:rFonts w:ascii="Times New Roman" w:hAnsi="Times New Roman" w:cs="Times New Roman"/>
          <w:b w:val="0"/>
          <w:szCs w:val="24"/>
        </w:rPr>
        <w:t xml:space="preserve"> </w:t>
      </w:r>
    </w:p>
    <w:p w14:paraId="32A4A325" w14:textId="77777777" w:rsidR="000D4007" w:rsidRPr="0000624C" w:rsidRDefault="00E24526" w:rsidP="0000624C">
      <w:pPr>
        <w:spacing w:after="0" w:line="259" w:lineRule="auto"/>
        <w:ind w:left="122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71138653" w14:textId="77777777" w:rsidR="000D4007" w:rsidRPr="0000624C" w:rsidRDefault="00E24526" w:rsidP="0000624C">
      <w:pPr>
        <w:spacing w:after="0"/>
        <w:ind w:right="0"/>
        <w:rPr>
          <w:rFonts w:ascii="Times New Roman" w:hAnsi="Times New Roman" w:cs="Times New Roman"/>
          <w:szCs w:val="24"/>
        </w:rPr>
      </w:pPr>
      <w:r w:rsidRPr="0000624C">
        <w:rPr>
          <w:rFonts w:ascii="Times New Roman" w:hAnsi="Times New Roman" w:cs="Times New Roman"/>
          <w:szCs w:val="24"/>
        </w:rPr>
        <w:lastRenderedPageBreak/>
        <w:t xml:space="preserve">A vagyon az elmúlt négy évben nagymértékben változott, melynek okait az Önkormányzat jelenlegi vezetése az alábbiak szerint értékel: </w:t>
      </w:r>
    </w:p>
    <w:p w14:paraId="15150DB9"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63BC3784" w14:textId="77777777" w:rsidR="000A3DFE" w:rsidRPr="0000624C" w:rsidRDefault="00E24526" w:rsidP="00E83B5C">
      <w:pPr>
        <w:numPr>
          <w:ilvl w:val="0"/>
          <w:numId w:val="3"/>
        </w:numPr>
        <w:spacing w:after="0"/>
        <w:ind w:left="861" w:right="0" w:hanging="362"/>
        <w:rPr>
          <w:rFonts w:ascii="Times New Roman" w:hAnsi="Times New Roman" w:cs="Times New Roman"/>
          <w:szCs w:val="24"/>
        </w:rPr>
      </w:pPr>
      <w:r w:rsidRPr="0000624C">
        <w:rPr>
          <w:rFonts w:ascii="Times New Roman" w:hAnsi="Times New Roman" w:cs="Times New Roman"/>
          <w:szCs w:val="24"/>
        </w:rPr>
        <w:t xml:space="preserve">sikeres pályázatainknak köszönhetően új egészségház épült, </w:t>
      </w:r>
    </w:p>
    <w:p w14:paraId="46AA9D77" w14:textId="77777777" w:rsidR="000A3DFE" w:rsidRPr="0000624C" w:rsidRDefault="0000624C" w:rsidP="00E83B5C">
      <w:pPr>
        <w:numPr>
          <w:ilvl w:val="0"/>
          <w:numId w:val="3"/>
        </w:numPr>
        <w:spacing w:after="0"/>
        <w:ind w:left="861" w:right="0" w:hanging="362"/>
        <w:rPr>
          <w:rFonts w:ascii="Times New Roman" w:hAnsi="Times New Roman" w:cs="Times New Roman"/>
          <w:szCs w:val="24"/>
        </w:rPr>
      </w:pPr>
      <w:r>
        <w:rPr>
          <w:rFonts w:ascii="Times New Roman" w:hAnsi="Times New Roman" w:cs="Times New Roman"/>
          <w:szCs w:val="24"/>
        </w:rPr>
        <w:t>m</w:t>
      </w:r>
      <w:r w:rsidR="000A3DFE" w:rsidRPr="0000624C">
        <w:rPr>
          <w:rFonts w:ascii="Times New Roman" w:hAnsi="Times New Roman" w:cs="Times New Roman"/>
          <w:szCs w:val="24"/>
        </w:rPr>
        <w:t>egépült az új Közösségiház és Könyvtár</w:t>
      </w:r>
    </w:p>
    <w:p w14:paraId="1A67C842" w14:textId="77777777" w:rsidR="000D4007" w:rsidRPr="0000624C" w:rsidRDefault="00E24526" w:rsidP="00E83B5C">
      <w:pPr>
        <w:numPr>
          <w:ilvl w:val="0"/>
          <w:numId w:val="3"/>
        </w:numPr>
        <w:spacing w:after="0"/>
        <w:ind w:left="861" w:right="0" w:hanging="362"/>
        <w:rPr>
          <w:rFonts w:ascii="Times New Roman" w:hAnsi="Times New Roman" w:cs="Times New Roman"/>
          <w:szCs w:val="24"/>
        </w:rPr>
      </w:pPr>
      <w:r w:rsidRPr="0000624C">
        <w:rPr>
          <w:rFonts w:ascii="Times New Roman" w:hAnsi="Times New Roman" w:cs="Times New Roman"/>
          <w:szCs w:val="24"/>
        </w:rPr>
        <w:t xml:space="preserve">a pályázati forrásoknak köszönhető felújítások jelentősen növelték a meglévő </w:t>
      </w:r>
      <w:proofErr w:type="spellStart"/>
      <w:r w:rsidR="00B6547F">
        <w:rPr>
          <w:rFonts w:ascii="Times New Roman" w:hAnsi="Times New Roman" w:cs="Times New Roman"/>
          <w:szCs w:val="24"/>
        </w:rPr>
        <w:t>ingalanvagyon</w:t>
      </w:r>
      <w:proofErr w:type="spellEnd"/>
      <w:r w:rsidRPr="0000624C">
        <w:rPr>
          <w:rFonts w:ascii="Times New Roman" w:hAnsi="Times New Roman" w:cs="Times New Roman"/>
          <w:szCs w:val="24"/>
        </w:rPr>
        <w:t xml:space="preserve"> értékét.   </w:t>
      </w:r>
    </w:p>
    <w:p w14:paraId="1A7A4047" w14:textId="77777777" w:rsidR="000D4007" w:rsidRPr="0000624C" w:rsidRDefault="000D4007" w:rsidP="0000624C">
      <w:pPr>
        <w:spacing w:after="0" w:line="259" w:lineRule="auto"/>
        <w:ind w:left="862" w:right="0" w:firstLine="0"/>
        <w:jc w:val="left"/>
        <w:rPr>
          <w:rFonts w:ascii="Times New Roman" w:hAnsi="Times New Roman" w:cs="Times New Roman"/>
          <w:szCs w:val="24"/>
        </w:rPr>
      </w:pPr>
    </w:p>
    <w:p w14:paraId="5F00B563" w14:textId="77777777" w:rsidR="000D4007" w:rsidRPr="0000624C" w:rsidRDefault="00E24526" w:rsidP="0000624C">
      <w:pPr>
        <w:spacing w:after="0"/>
        <w:ind w:right="0"/>
        <w:rPr>
          <w:rFonts w:ascii="Times New Roman" w:hAnsi="Times New Roman" w:cs="Times New Roman"/>
          <w:szCs w:val="24"/>
        </w:rPr>
      </w:pPr>
      <w:r w:rsidRPr="0000624C">
        <w:rPr>
          <w:rFonts w:ascii="Times New Roman" w:hAnsi="Times New Roman" w:cs="Times New Roman"/>
          <w:szCs w:val="24"/>
        </w:rPr>
        <w:t xml:space="preserve">A forgalomképtelen törzsvagyon körébe tartozó főbb ingatlanok: a közterületek, utak, árkok. Korlátozottan forgalomképes törzsvagyon körébe tartozó főbb vagyonelemek: intézmények, középületek, </w:t>
      </w:r>
      <w:proofErr w:type="gramStart"/>
      <w:r w:rsidRPr="0000624C">
        <w:rPr>
          <w:rFonts w:ascii="Times New Roman" w:hAnsi="Times New Roman" w:cs="Times New Roman"/>
          <w:szCs w:val="24"/>
        </w:rPr>
        <w:t>sportpálya,</w:t>
      </w:r>
      <w:proofErr w:type="gramEnd"/>
      <w:r w:rsidRPr="0000624C">
        <w:rPr>
          <w:rFonts w:ascii="Times New Roman" w:hAnsi="Times New Roman" w:cs="Times New Roman"/>
          <w:szCs w:val="24"/>
        </w:rPr>
        <w:t xml:space="preserve"> stb. Egyéb vagyon körébe tartoznak a következő ingatlanok: egyéb épületek, illetve a beépítetlen földterületek és mezőgazdasági területek. </w:t>
      </w:r>
    </w:p>
    <w:p w14:paraId="393B8FC0"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3D068B19" w14:textId="77777777" w:rsidR="000D4007" w:rsidRDefault="00E24526" w:rsidP="0000624C">
      <w:pPr>
        <w:spacing w:after="0" w:line="250" w:lineRule="auto"/>
        <w:ind w:right="0"/>
        <w:jc w:val="left"/>
        <w:rPr>
          <w:rFonts w:ascii="Times New Roman" w:hAnsi="Times New Roman" w:cs="Times New Roman"/>
          <w:b/>
          <w:szCs w:val="24"/>
        </w:rPr>
      </w:pPr>
      <w:r w:rsidRPr="0000624C">
        <w:rPr>
          <w:rFonts w:ascii="Times New Roman" w:hAnsi="Times New Roman" w:cs="Times New Roman"/>
          <w:b/>
          <w:szCs w:val="24"/>
        </w:rPr>
        <w:t xml:space="preserve">VAGYONSZERKEZET: </w:t>
      </w:r>
    </w:p>
    <w:p w14:paraId="3F130976" w14:textId="77777777" w:rsidR="00B57109" w:rsidRDefault="00B57109" w:rsidP="0000624C">
      <w:pPr>
        <w:spacing w:after="0" w:line="250" w:lineRule="auto"/>
        <w:ind w:right="0"/>
        <w:jc w:val="left"/>
        <w:rPr>
          <w:rFonts w:ascii="Times New Roman" w:hAnsi="Times New Roman" w:cs="Times New Roman"/>
          <w:b/>
          <w:szCs w:val="24"/>
        </w:rPr>
      </w:pPr>
    </w:p>
    <w:p w14:paraId="585EC35D" w14:textId="77777777" w:rsidR="00E30629" w:rsidRDefault="00FB7337" w:rsidP="0000624C">
      <w:pPr>
        <w:spacing w:after="0" w:line="250" w:lineRule="auto"/>
        <w:ind w:right="0"/>
        <w:jc w:val="left"/>
        <w:rPr>
          <w:rFonts w:ascii="Times New Roman" w:hAnsi="Times New Roman" w:cs="Times New Roman"/>
          <w:b/>
          <w:szCs w:val="24"/>
        </w:rPr>
      </w:pPr>
      <w:r w:rsidRPr="00FB7337">
        <w:rPr>
          <w:noProof/>
        </w:rPr>
        <w:drawing>
          <wp:inline distT="0" distB="0" distL="0" distR="0" wp14:anchorId="0B4C0B80" wp14:editId="7F61DBD7">
            <wp:extent cx="5543550" cy="27813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0" cy="2781300"/>
                    </a:xfrm>
                    <a:prstGeom prst="rect">
                      <a:avLst/>
                    </a:prstGeom>
                    <a:noFill/>
                    <a:ln>
                      <a:noFill/>
                    </a:ln>
                  </pic:spPr>
                </pic:pic>
              </a:graphicData>
            </a:graphic>
          </wp:inline>
        </w:drawing>
      </w:r>
    </w:p>
    <w:p w14:paraId="4679BC46" w14:textId="77777777" w:rsidR="00E30629" w:rsidRPr="0000624C" w:rsidRDefault="00E30629" w:rsidP="0000624C">
      <w:pPr>
        <w:spacing w:after="0" w:line="250" w:lineRule="auto"/>
        <w:ind w:right="0"/>
        <w:jc w:val="left"/>
        <w:rPr>
          <w:rFonts w:ascii="Times New Roman" w:hAnsi="Times New Roman" w:cs="Times New Roman"/>
          <w:szCs w:val="24"/>
        </w:rPr>
      </w:pPr>
    </w:p>
    <w:p w14:paraId="47389C13"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61C86C27"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60E9F98B"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0B17407C" w14:textId="77777777" w:rsidR="000D4007" w:rsidRDefault="00531E9D" w:rsidP="0000624C">
      <w:pPr>
        <w:pStyle w:val="Cmsor3"/>
        <w:tabs>
          <w:tab w:val="center" w:pos="1682"/>
        </w:tabs>
        <w:spacing w:after="0"/>
        <w:ind w:left="0" w:firstLine="0"/>
        <w:rPr>
          <w:rFonts w:ascii="Times New Roman" w:hAnsi="Times New Roman" w:cs="Times New Roman"/>
          <w:szCs w:val="24"/>
        </w:rPr>
      </w:pPr>
      <w:r>
        <w:rPr>
          <w:rFonts w:ascii="Times New Roman" w:hAnsi="Times New Roman" w:cs="Times New Roman"/>
          <w:szCs w:val="24"/>
        </w:rPr>
        <w:t>3.2</w:t>
      </w:r>
      <w:r w:rsidR="00E24526" w:rsidRPr="0000624C">
        <w:rPr>
          <w:rFonts w:ascii="Times New Roman" w:hAnsi="Times New Roman" w:cs="Times New Roman"/>
          <w:szCs w:val="24"/>
        </w:rPr>
        <w:t>.</w:t>
      </w:r>
      <w:r w:rsidR="00E24526" w:rsidRPr="0000624C">
        <w:rPr>
          <w:rFonts w:ascii="Times New Roman" w:eastAsia="Arial" w:hAnsi="Times New Roman" w:cs="Times New Roman"/>
          <w:szCs w:val="24"/>
        </w:rPr>
        <w:t xml:space="preserve"> </w:t>
      </w:r>
      <w:r w:rsidR="00E24526" w:rsidRPr="0000624C">
        <w:rPr>
          <w:rFonts w:ascii="Times New Roman" w:eastAsia="Arial" w:hAnsi="Times New Roman" w:cs="Times New Roman"/>
          <w:szCs w:val="24"/>
        </w:rPr>
        <w:tab/>
      </w:r>
      <w:r w:rsidR="00E24526" w:rsidRPr="0000624C">
        <w:rPr>
          <w:rFonts w:ascii="Times New Roman" w:hAnsi="Times New Roman" w:cs="Times New Roman"/>
          <w:szCs w:val="24"/>
        </w:rPr>
        <w:t xml:space="preserve">Pénzügyi helyzet </w:t>
      </w:r>
    </w:p>
    <w:p w14:paraId="1611999C" w14:textId="77777777" w:rsidR="00AE1196" w:rsidRPr="00AE1196" w:rsidRDefault="00AE1196" w:rsidP="00AE1196">
      <w:pPr>
        <w:ind w:left="0" w:firstLine="0"/>
        <w:rPr>
          <w:rFonts w:ascii="Times New Roman" w:hAnsi="Times New Roman" w:cs="Times New Roman"/>
        </w:rPr>
      </w:pPr>
    </w:p>
    <w:p w14:paraId="3C3EB0DE" w14:textId="77777777" w:rsidR="00AE1196" w:rsidRPr="00AE1196" w:rsidRDefault="00AE1196" w:rsidP="00AE1196">
      <w:pPr>
        <w:rPr>
          <w:rFonts w:ascii="Times New Roman" w:hAnsi="Times New Roman" w:cs="Times New Roman"/>
          <w:b/>
          <w:bCs/>
        </w:rPr>
      </w:pPr>
      <w:r w:rsidRPr="00AE1196">
        <w:rPr>
          <w:rFonts w:ascii="Times New Roman" w:hAnsi="Times New Roman" w:cs="Times New Roman"/>
          <w:b/>
          <w:bCs/>
        </w:rPr>
        <w:t>A gazdálkodás forrásai:</w:t>
      </w:r>
    </w:p>
    <w:p w14:paraId="4C13FB28" w14:textId="77777777" w:rsidR="00AE1196" w:rsidRPr="00AE1196" w:rsidRDefault="00AE1196" w:rsidP="00AE1196">
      <w:pPr>
        <w:ind w:left="0" w:firstLine="0"/>
        <w:rPr>
          <w:rFonts w:ascii="Times New Roman" w:hAnsi="Times New Roman" w:cs="Times New Roman"/>
        </w:rPr>
      </w:pPr>
      <w:r>
        <w:rPr>
          <w:rFonts w:ascii="Times New Roman" w:hAnsi="Times New Roman" w:cs="Times New Roman"/>
        </w:rPr>
        <w:t xml:space="preserve"> </w:t>
      </w:r>
      <w:r w:rsidRPr="00AE1196">
        <w:rPr>
          <w:rFonts w:ascii="Times New Roman" w:hAnsi="Times New Roman" w:cs="Times New Roman"/>
        </w:rPr>
        <w:t xml:space="preserve"> - állami támogatások (normatívák, egyéb feladatfinanszírozások)</w:t>
      </w:r>
    </w:p>
    <w:p w14:paraId="35970473" w14:textId="77777777" w:rsidR="00AE1196" w:rsidRPr="00AE1196" w:rsidRDefault="00AE1196" w:rsidP="00AE1196">
      <w:pPr>
        <w:rPr>
          <w:rFonts w:ascii="Times New Roman" w:hAnsi="Times New Roman" w:cs="Times New Roman"/>
        </w:rPr>
      </w:pPr>
      <w:r w:rsidRPr="00AE1196">
        <w:rPr>
          <w:rFonts w:ascii="Times New Roman" w:hAnsi="Times New Roman" w:cs="Times New Roman"/>
        </w:rPr>
        <w:t>- helyi adóbevételek (építmény, telek, iparűzési, idegenforgalmi)</w:t>
      </w:r>
    </w:p>
    <w:p w14:paraId="7D927E39" w14:textId="77777777" w:rsidR="00AE1196" w:rsidRPr="00AE1196" w:rsidRDefault="00AE1196" w:rsidP="00AE1196">
      <w:pPr>
        <w:rPr>
          <w:rFonts w:ascii="Times New Roman" w:hAnsi="Times New Roman" w:cs="Times New Roman"/>
        </w:rPr>
      </w:pPr>
      <w:r w:rsidRPr="00AE1196">
        <w:rPr>
          <w:rFonts w:ascii="Times New Roman" w:hAnsi="Times New Roman" w:cs="Times New Roman"/>
        </w:rPr>
        <w:t>- központi adóbevételek (gépjárműadó településen maradó része /40 %/)</w:t>
      </w:r>
    </w:p>
    <w:p w14:paraId="780157BA" w14:textId="77777777" w:rsidR="00AE1196" w:rsidRPr="00AE1196" w:rsidRDefault="00AE1196" w:rsidP="00AE1196">
      <w:pPr>
        <w:rPr>
          <w:rFonts w:ascii="Times New Roman" w:hAnsi="Times New Roman" w:cs="Times New Roman"/>
        </w:rPr>
      </w:pPr>
      <w:r w:rsidRPr="00AE1196">
        <w:rPr>
          <w:rFonts w:ascii="Times New Roman" w:hAnsi="Times New Roman" w:cs="Times New Roman"/>
        </w:rPr>
        <w:t>- működési bevételek (térítési díjak, bérleti díjak)</w:t>
      </w:r>
    </w:p>
    <w:p w14:paraId="668F60B2" w14:textId="77777777" w:rsidR="00AE1196" w:rsidRPr="00AE1196" w:rsidRDefault="00AE1196" w:rsidP="00AE1196">
      <w:pPr>
        <w:rPr>
          <w:rFonts w:ascii="Times New Roman" w:hAnsi="Times New Roman" w:cs="Times New Roman"/>
        </w:rPr>
      </w:pPr>
      <w:r w:rsidRPr="00AE1196">
        <w:rPr>
          <w:rFonts w:ascii="Times New Roman" w:hAnsi="Times New Roman" w:cs="Times New Roman"/>
        </w:rPr>
        <w:t>- felhalmozási bevételek (ingatlan hasznosítás)</w:t>
      </w:r>
    </w:p>
    <w:p w14:paraId="257D7CAF" w14:textId="77777777" w:rsidR="00AE1196" w:rsidRPr="00AE1196" w:rsidRDefault="00AE1196" w:rsidP="00AE1196">
      <w:pPr>
        <w:rPr>
          <w:rFonts w:ascii="Times New Roman" w:hAnsi="Times New Roman" w:cs="Times New Roman"/>
        </w:rPr>
      </w:pPr>
      <w:r w:rsidRPr="00AE1196">
        <w:rPr>
          <w:rFonts w:ascii="Times New Roman" w:hAnsi="Times New Roman" w:cs="Times New Roman"/>
        </w:rPr>
        <w:t>- átvett pénzeszközök (lakosságtól, gazdálkodó szervektől)</w:t>
      </w:r>
    </w:p>
    <w:p w14:paraId="5A250E41" w14:textId="77777777" w:rsidR="00AE1196" w:rsidRDefault="00AE1196" w:rsidP="00AE1196">
      <w:pPr>
        <w:rPr>
          <w:rFonts w:ascii="Times New Roman" w:hAnsi="Times New Roman" w:cs="Times New Roman"/>
        </w:rPr>
      </w:pPr>
      <w:r w:rsidRPr="00AE1196">
        <w:rPr>
          <w:rFonts w:ascii="Times New Roman" w:hAnsi="Times New Roman" w:cs="Times New Roman"/>
        </w:rPr>
        <w:t>- pályázatok (működési és fejlesztési)</w:t>
      </w:r>
    </w:p>
    <w:p w14:paraId="5AA0B4CB" w14:textId="77777777" w:rsidR="00AE1196" w:rsidRDefault="00AE1196" w:rsidP="00AE1196">
      <w:pPr>
        <w:ind w:left="0" w:firstLine="0"/>
        <w:rPr>
          <w:rFonts w:ascii="Times New Roman" w:hAnsi="Times New Roman" w:cs="Times New Roman"/>
        </w:rPr>
      </w:pPr>
    </w:p>
    <w:p w14:paraId="6244C023" w14:textId="77777777" w:rsidR="000D4007" w:rsidRPr="0000624C" w:rsidRDefault="000D4007" w:rsidP="0000624C">
      <w:pPr>
        <w:spacing w:after="0" w:line="259" w:lineRule="auto"/>
        <w:ind w:left="142" w:right="0" w:firstLine="0"/>
        <w:jc w:val="left"/>
        <w:rPr>
          <w:rFonts w:ascii="Times New Roman" w:hAnsi="Times New Roman" w:cs="Times New Roman"/>
          <w:szCs w:val="24"/>
        </w:rPr>
      </w:pPr>
    </w:p>
    <w:p w14:paraId="028BEA3E" w14:textId="77777777" w:rsidR="000D4007" w:rsidRPr="0000624C" w:rsidRDefault="00E24526" w:rsidP="0000624C">
      <w:pPr>
        <w:spacing w:after="0" w:line="259" w:lineRule="auto"/>
        <w:ind w:left="0" w:right="0" w:firstLine="0"/>
        <w:jc w:val="left"/>
        <w:rPr>
          <w:rFonts w:ascii="Times New Roman" w:hAnsi="Times New Roman" w:cs="Times New Roman"/>
          <w:iCs/>
          <w:szCs w:val="24"/>
        </w:rPr>
      </w:pPr>
      <w:r w:rsidRPr="0000624C">
        <w:rPr>
          <w:rFonts w:ascii="Times New Roman" w:hAnsi="Times New Roman" w:cs="Times New Roman"/>
          <w:iCs/>
          <w:szCs w:val="24"/>
        </w:rPr>
        <w:t xml:space="preserve">Az önkormányzat pénzügyi, likviditási helyzetét az elmúlt 4 évben az alábbiak jellemezték: </w:t>
      </w:r>
    </w:p>
    <w:p w14:paraId="4CA5F2BD"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i/>
          <w:szCs w:val="24"/>
        </w:rPr>
        <w:t xml:space="preserve"> </w:t>
      </w:r>
    </w:p>
    <w:p w14:paraId="155E0891" w14:textId="77777777" w:rsidR="000D4007" w:rsidRPr="0000624C" w:rsidRDefault="00E24526" w:rsidP="00E83B5C">
      <w:pPr>
        <w:numPr>
          <w:ilvl w:val="0"/>
          <w:numId w:val="4"/>
        </w:numPr>
        <w:spacing w:after="0"/>
        <w:ind w:left="1209" w:right="0" w:hanging="643"/>
        <w:rPr>
          <w:rFonts w:ascii="Times New Roman" w:hAnsi="Times New Roman" w:cs="Times New Roman"/>
          <w:szCs w:val="24"/>
        </w:rPr>
      </w:pPr>
      <w:r w:rsidRPr="0000624C">
        <w:rPr>
          <w:rFonts w:ascii="Times New Roman" w:hAnsi="Times New Roman" w:cs="Times New Roman"/>
          <w:szCs w:val="24"/>
        </w:rPr>
        <w:t xml:space="preserve">működési, fejlesztési hitel felvételére nem került sor. </w:t>
      </w:r>
    </w:p>
    <w:p w14:paraId="537B6D3B" w14:textId="77777777" w:rsidR="000D4007" w:rsidRDefault="00B6547F" w:rsidP="00E83B5C">
      <w:pPr>
        <w:numPr>
          <w:ilvl w:val="0"/>
          <w:numId w:val="4"/>
        </w:numPr>
        <w:spacing w:after="0"/>
        <w:ind w:left="1209" w:right="0" w:hanging="643"/>
        <w:rPr>
          <w:rFonts w:ascii="Times New Roman" w:hAnsi="Times New Roman" w:cs="Times New Roman"/>
          <w:szCs w:val="24"/>
        </w:rPr>
      </w:pPr>
      <w:r>
        <w:rPr>
          <w:rFonts w:ascii="Times New Roman" w:hAnsi="Times New Roman" w:cs="Times New Roman"/>
          <w:szCs w:val="24"/>
        </w:rPr>
        <w:t>p</w:t>
      </w:r>
      <w:r w:rsidR="00E24526" w:rsidRPr="0000624C">
        <w:rPr>
          <w:rFonts w:ascii="Times New Roman" w:hAnsi="Times New Roman" w:cs="Times New Roman"/>
          <w:szCs w:val="24"/>
        </w:rPr>
        <w:t xml:space="preserve">ályázati forrásból jelentős bevétel származott. </w:t>
      </w:r>
    </w:p>
    <w:p w14:paraId="411A4002" w14:textId="77777777" w:rsidR="00AE1196" w:rsidRPr="00AE1196" w:rsidRDefault="00AE1196" w:rsidP="00E83B5C">
      <w:pPr>
        <w:numPr>
          <w:ilvl w:val="0"/>
          <w:numId w:val="4"/>
        </w:numPr>
        <w:spacing w:after="0"/>
        <w:ind w:left="1209" w:right="0" w:hanging="643"/>
        <w:rPr>
          <w:rFonts w:ascii="Times New Roman" w:hAnsi="Times New Roman" w:cs="Times New Roman"/>
          <w:szCs w:val="24"/>
        </w:rPr>
      </w:pPr>
      <w:r w:rsidRPr="00AE1196">
        <w:rPr>
          <w:rFonts w:ascii="Times New Roman" w:hAnsi="Times New Roman" w:cs="Times New Roman"/>
          <w:szCs w:val="24"/>
        </w:rPr>
        <w:t>jelentős fejlesztési feladatokat oldott meg az önkormányzat</w:t>
      </w:r>
      <w:r>
        <w:rPr>
          <w:rFonts w:ascii="Times New Roman" w:hAnsi="Times New Roman" w:cs="Times New Roman"/>
          <w:szCs w:val="24"/>
        </w:rPr>
        <w:t>.</w:t>
      </w:r>
    </w:p>
    <w:p w14:paraId="271662D2" w14:textId="77777777" w:rsidR="00AE1196" w:rsidRDefault="00AE1196" w:rsidP="00AE1196">
      <w:pPr>
        <w:spacing w:after="0" w:line="259" w:lineRule="auto"/>
        <w:ind w:left="0" w:right="0" w:firstLine="0"/>
        <w:rPr>
          <w:rFonts w:ascii="Times New Roman" w:hAnsi="Times New Roman" w:cs="Times New Roman"/>
          <w:szCs w:val="24"/>
        </w:rPr>
      </w:pPr>
    </w:p>
    <w:p w14:paraId="20D9E0D1" w14:textId="77777777" w:rsidR="00AE1196" w:rsidRPr="00AE1196" w:rsidRDefault="00AE1196" w:rsidP="00AE1196">
      <w:pPr>
        <w:spacing w:after="0" w:line="259" w:lineRule="auto"/>
        <w:ind w:left="0" w:right="0" w:firstLine="0"/>
        <w:rPr>
          <w:rFonts w:ascii="Times New Roman" w:hAnsi="Times New Roman" w:cs="Times New Roman"/>
          <w:szCs w:val="24"/>
        </w:rPr>
      </w:pPr>
      <w:r w:rsidRPr="00AE1196">
        <w:rPr>
          <w:rFonts w:ascii="Times New Roman" w:hAnsi="Times New Roman" w:cs="Times New Roman"/>
          <w:szCs w:val="24"/>
        </w:rPr>
        <w:lastRenderedPageBreak/>
        <w:t xml:space="preserve">Összességében megállapítható, hogy az Önkormányzat kötelező és önként vállalt feladatait teljesítette. </w:t>
      </w:r>
    </w:p>
    <w:p w14:paraId="61927330" w14:textId="77777777" w:rsidR="00AE1196" w:rsidRDefault="00AE1196" w:rsidP="00AE1196">
      <w:pPr>
        <w:spacing w:after="0" w:line="259" w:lineRule="auto"/>
        <w:ind w:left="0" w:right="0" w:firstLine="0"/>
        <w:rPr>
          <w:rFonts w:ascii="Times New Roman" w:hAnsi="Times New Roman" w:cs="Times New Roman"/>
          <w:szCs w:val="24"/>
        </w:rPr>
      </w:pPr>
      <w:r w:rsidRPr="00AE1196">
        <w:rPr>
          <w:rFonts w:ascii="Times New Roman" w:hAnsi="Times New Roman" w:cs="Times New Roman"/>
          <w:szCs w:val="24"/>
        </w:rPr>
        <w:t>Önkormányzatunk pénzügyi megítélése mind a bankok, mind a szállítok részéről kiváló, lejárt számlatartozása sem az</w:t>
      </w:r>
      <w:r>
        <w:rPr>
          <w:rFonts w:ascii="Times New Roman" w:hAnsi="Times New Roman" w:cs="Times New Roman"/>
          <w:szCs w:val="24"/>
        </w:rPr>
        <w:t xml:space="preserve"> </w:t>
      </w:r>
      <w:r w:rsidRPr="00AE1196">
        <w:rPr>
          <w:rFonts w:ascii="Times New Roman" w:hAnsi="Times New Roman" w:cs="Times New Roman"/>
          <w:szCs w:val="24"/>
        </w:rPr>
        <w:t>önkormányzatnak</w:t>
      </w:r>
      <w:r>
        <w:rPr>
          <w:rFonts w:ascii="Times New Roman" w:hAnsi="Times New Roman" w:cs="Times New Roman"/>
          <w:szCs w:val="24"/>
        </w:rPr>
        <w:t>,</w:t>
      </w:r>
      <w:r w:rsidRPr="00AE1196">
        <w:rPr>
          <w:rFonts w:ascii="Times New Roman" w:hAnsi="Times New Roman" w:cs="Times New Roman"/>
          <w:szCs w:val="24"/>
        </w:rPr>
        <w:t xml:space="preserve"> sem intézményeinek nincs.</w:t>
      </w:r>
    </w:p>
    <w:p w14:paraId="4A59DA4B" w14:textId="77777777" w:rsidR="000D4007" w:rsidRDefault="00AE1196" w:rsidP="00AE1196">
      <w:pPr>
        <w:spacing w:after="0" w:line="259" w:lineRule="auto"/>
        <w:ind w:left="0" w:right="0" w:firstLine="0"/>
        <w:rPr>
          <w:rFonts w:ascii="Times New Roman" w:hAnsi="Times New Roman" w:cs="Times New Roman"/>
          <w:szCs w:val="24"/>
        </w:rPr>
      </w:pPr>
      <w:r w:rsidRPr="00AE1196">
        <w:rPr>
          <w:rFonts w:ascii="Times New Roman" w:hAnsi="Times New Roman" w:cs="Times New Roman"/>
          <w:szCs w:val="24"/>
        </w:rPr>
        <w:t xml:space="preserve">A </w:t>
      </w:r>
      <w:r>
        <w:rPr>
          <w:rFonts w:ascii="Times New Roman" w:hAnsi="Times New Roman" w:cs="Times New Roman"/>
          <w:szCs w:val="24"/>
        </w:rPr>
        <w:t xml:space="preserve">4 </w:t>
      </w:r>
      <w:r w:rsidRPr="00AE1196">
        <w:rPr>
          <w:rFonts w:ascii="Times New Roman" w:hAnsi="Times New Roman" w:cs="Times New Roman"/>
          <w:szCs w:val="24"/>
        </w:rPr>
        <w:t>éves gazdálkodás során megvalósultak a költségvetés fő célkitűzései, az intézmények működőképessége biztosított volt. A felhalmozási és tőkejellegű bevételeink lehetővé tették beruházásaink megvalósulását. Az önkormányzat gazdálkodása összességében stabil és eredményes volt.</w:t>
      </w:r>
      <w:r w:rsidR="00E24526" w:rsidRPr="0000624C">
        <w:rPr>
          <w:rFonts w:ascii="Times New Roman" w:hAnsi="Times New Roman" w:cs="Times New Roman"/>
          <w:szCs w:val="24"/>
        </w:rPr>
        <w:t xml:space="preserve"> </w:t>
      </w:r>
    </w:p>
    <w:p w14:paraId="741851A0" w14:textId="77777777" w:rsidR="00AE1196" w:rsidRDefault="00AE1196" w:rsidP="00AE1196">
      <w:pPr>
        <w:spacing w:after="0" w:line="259" w:lineRule="auto"/>
        <w:ind w:left="0" w:right="0" w:firstLine="0"/>
        <w:jc w:val="left"/>
        <w:rPr>
          <w:rFonts w:ascii="Times New Roman" w:hAnsi="Times New Roman" w:cs="Times New Roman"/>
          <w:szCs w:val="24"/>
        </w:rPr>
      </w:pPr>
    </w:p>
    <w:p w14:paraId="640053EB" w14:textId="77777777" w:rsidR="00AE1196" w:rsidRPr="0000624C" w:rsidRDefault="00AE1196" w:rsidP="00AE1196">
      <w:pPr>
        <w:spacing w:after="0" w:line="259" w:lineRule="auto"/>
        <w:ind w:left="0" w:right="0" w:firstLine="0"/>
        <w:jc w:val="left"/>
        <w:rPr>
          <w:rFonts w:ascii="Times New Roman" w:hAnsi="Times New Roman" w:cs="Times New Roman"/>
          <w:szCs w:val="24"/>
        </w:rPr>
      </w:pPr>
    </w:p>
    <w:p w14:paraId="7BA054AE" w14:textId="77777777" w:rsidR="000D4007" w:rsidRPr="0000624C" w:rsidRDefault="00531E9D" w:rsidP="0000624C">
      <w:pPr>
        <w:pStyle w:val="Cmsor4"/>
        <w:spacing w:after="0"/>
        <w:ind w:left="10"/>
        <w:rPr>
          <w:rFonts w:ascii="Times New Roman" w:hAnsi="Times New Roman" w:cs="Times New Roman"/>
          <w:szCs w:val="24"/>
        </w:rPr>
      </w:pPr>
      <w:r>
        <w:rPr>
          <w:rFonts w:ascii="Times New Roman" w:hAnsi="Times New Roman" w:cs="Times New Roman"/>
          <w:szCs w:val="24"/>
        </w:rPr>
        <w:t>3.3</w:t>
      </w:r>
      <w:r w:rsidR="00E24526" w:rsidRPr="0000624C">
        <w:rPr>
          <w:rFonts w:ascii="Times New Roman" w:hAnsi="Times New Roman" w:cs="Times New Roman"/>
          <w:szCs w:val="24"/>
        </w:rPr>
        <w:t>.</w:t>
      </w:r>
      <w:r w:rsidR="00E24526" w:rsidRPr="0000624C">
        <w:rPr>
          <w:rFonts w:ascii="Times New Roman" w:eastAsia="Arial" w:hAnsi="Times New Roman" w:cs="Times New Roman"/>
          <w:szCs w:val="24"/>
        </w:rPr>
        <w:t xml:space="preserve"> </w:t>
      </w:r>
      <w:r w:rsidR="00E24526" w:rsidRPr="0000624C">
        <w:rPr>
          <w:rFonts w:ascii="Times New Roman" w:hAnsi="Times New Roman" w:cs="Times New Roman"/>
          <w:szCs w:val="24"/>
        </w:rPr>
        <w:t xml:space="preserve">A költségvetés főbb szerkezete és a várható tendenciák </w:t>
      </w:r>
    </w:p>
    <w:p w14:paraId="50DD9025"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b/>
          <w:szCs w:val="24"/>
        </w:rPr>
        <w:t xml:space="preserve"> </w:t>
      </w:r>
      <w:r w:rsidRPr="0000624C">
        <w:rPr>
          <w:rFonts w:ascii="Times New Roman" w:hAnsi="Times New Roman" w:cs="Times New Roman"/>
          <w:szCs w:val="24"/>
        </w:rPr>
        <w:t xml:space="preserve"> </w:t>
      </w:r>
    </w:p>
    <w:p w14:paraId="5EEFBBDF" w14:textId="77777777" w:rsidR="000D4007" w:rsidRPr="0000624C" w:rsidRDefault="00E24526" w:rsidP="00531E9D">
      <w:pPr>
        <w:spacing w:after="0" w:line="259" w:lineRule="auto"/>
        <w:ind w:right="0"/>
        <w:jc w:val="left"/>
        <w:rPr>
          <w:rFonts w:ascii="Times New Roman" w:hAnsi="Times New Roman" w:cs="Times New Roman"/>
          <w:szCs w:val="24"/>
        </w:rPr>
      </w:pPr>
      <w:r w:rsidRPr="0000624C">
        <w:rPr>
          <w:rFonts w:ascii="Times New Roman" w:hAnsi="Times New Roman" w:cs="Times New Roman"/>
          <w:b/>
          <w:szCs w:val="24"/>
        </w:rPr>
        <w:t>a)</w:t>
      </w:r>
      <w:r w:rsidRPr="0000624C">
        <w:rPr>
          <w:rFonts w:ascii="Times New Roman" w:eastAsia="Arial" w:hAnsi="Times New Roman" w:cs="Times New Roman"/>
          <w:b/>
          <w:szCs w:val="24"/>
        </w:rPr>
        <w:t xml:space="preserve"> </w:t>
      </w:r>
      <w:r w:rsidRPr="0000624C">
        <w:rPr>
          <w:rFonts w:ascii="Times New Roman" w:hAnsi="Times New Roman" w:cs="Times New Roman"/>
          <w:b/>
          <w:szCs w:val="24"/>
          <w:u w:val="single" w:color="000000"/>
        </w:rPr>
        <w:t>A költségvetési kiadások:</w:t>
      </w:r>
      <w:r w:rsidRPr="0000624C">
        <w:rPr>
          <w:rFonts w:ascii="Times New Roman" w:hAnsi="Times New Roman" w:cs="Times New Roman"/>
          <w:b/>
          <w:szCs w:val="24"/>
        </w:rPr>
        <w:t xml:space="preserve"> </w:t>
      </w:r>
    </w:p>
    <w:p w14:paraId="2E075173"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b/>
          <w:szCs w:val="24"/>
        </w:rPr>
        <w:t xml:space="preserve"> </w:t>
      </w:r>
    </w:p>
    <w:p w14:paraId="69CC70C8" w14:textId="77777777" w:rsidR="007D6BB1" w:rsidRPr="0000624C" w:rsidRDefault="00E24526" w:rsidP="0000624C">
      <w:pPr>
        <w:spacing w:after="0"/>
        <w:ind w:right="0"/>
        <w:rPr>
          <w:rFonts w:ascii="Times New Roman" w:hAnsi="Times New Roman" w:cs="Times New Roman"/>
          <w:szCs w:val="24"/>
        </w:rPr>
      </w:pPr>
      <w:r w:rsidRPr="0000624C">
        <w:rPr>
          <w:rFonts w:ascii="Times New Roman" w:hAnsi="Times New Roman" w:cs="Times New Roman"/>
          <w:szCs w:val="24"/>
        </w:rPr>
        <w:t>A költségvetési kiadások közül a következő években várható, hogy a dologi jellegű kiadások nagyságát és arányát növeli a</w:t>
      </w:r>
      <w:r w:rsidR="000A3DFE" w:rsidRPr="0000624C">
        <w:rPr>
          <w:rFonts w:ascii="Times New Roman" w:hAnsi="Times New Roman" w:cs="Times New Roman"/>
          <w:szCs w:val="24"/>
        </w:rPr>
        <w:t xml:space="preserve"> megnövekedett intézményhálózat üzemeltetése, a bérek emelkedése</w:t>
      </w:r>
      <w:r w:rsidRPr="0000624C">
        <w:rPr>
          <w:rFonts w:ascii="Times New Roman" w:hAnsi="Times New Roman" w:cs="Times New Roman"/>
          <w:szCs w:val="24"/>
        </w:rPr>
        <w:t xml:space="preserve">, csökkentheti a takarékosabb, hatékonyabb, gazdaságosabb, megfontoltabb gazdálkodás. </w:t>
      </w:r>
    </w:p>
    <w:p w14:paraId="630F97D9" w14:textId="77777777" w:rsidR="000D4007" w:rsidRPr="0000624C" w:rsidRDefault="00E24526" w:rsidP="0000624C">
      <w:pPr>
        <w:spacing w:after="0"/>
        <w:ind w:left="142" w:right="0" w:firstLine="0"/>
        <w:rPr>
          <w:rFonts w:ascii="Times New Roman" w:hAnsi="Times New Roman" w:cs="Times New Roman"/>
          <w:szCs w:val="24"/>
        </w:rPr>
      </w:pPr>
      <w:r w:rsidRPr="0000624C">
        <w:rPr>
          <w:rFonts w:ascii="Times New Roman" w:hAnsi="Times New Roman" w:cs="Times New Roman"/>
          <w:szCs w:val="24"/>
        </w:rPr>
        <w:t>A költségvetési kiadások közül a következő években várható, hogy a dologi kiadások nagysága, a várható fejlesztések miatt n</w:t>
      </w:r>
      <w:r w:rsidR="00B6547F">
        <w:rPr>
          <w:rFonts w:ascii="Times New Roman" w:hAnsi="Times New Roman" w:cs="Times New Roman"/>
          <w:szCs w:val="24"/>
        </w:rPr>
        <w:t>övekedni fog</w:t>
      </w:r>
      <w:r w:rsidRPr="0000624C">
        <w:rPr>
          <w:rFonts w:ascii="Times New Roman" w:hAnsi="Times New Roman" w:cs="Times New Roman"/>
          <w:szCs w:val="24"/>
        </w:rPr>
        <w:t xml:space="preserve">. A költségvetés kiadási oldalát csökkentheti </w:t>
      </w:r>
      <w:r w:rsidR="000A3DFE" w:rsidRPr="0000624C">
        <w:rPr>
          <w:rFonts w:ascii="Times New Roman" w:hAnsi="Times New Roman" w:cs="Times New Roman"/>
          <w:szCs w:val="24"/>
        </w:rPr>
        <w:t>a tervezett</w:t>
      </w:r>
      <w:r w:rsidRPr="0000624C">
        <w:rPr>
          <w:rFonts w:ascii="Times New Roman" w:hAnsi="Times New Roman" w:cs="Times New Roman"/>
          <w:szCs w:val="24"/>
        </w:rPr>
        <w:t xml:space="preserve"> energetikai épület-felújításokból eredő megtakarítás. (óvoda épülete) </w:t>
      </w:r>
    </w:p>
    <w:p w14:paraId="68414EF3"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2C7EA86E" w14:textId="77777777" w:rsidR="000D4007" w:rsidRPr="0000624C" w:rsidRDefault="00E24526" w:rsidP="003A2223">
      <w:pPr>
        <w:spacing w:after="0" w:line="259" w:lineRule="auto"/>
        <w:ind w:right="0"/>
        <w:jc w:val="left"/>
        <w:rPr>
          <w:rFonts w:ascii="Times New Roman" w:hAnsi="Times New Roman" w:cs="Times New Roman"/>
          <w:szCs w:val="24"/>
        </w:rPr>
      </w:pPr>
      <w:r w:rsidRPr="0000624C">
        <w:rPr>
          <w:rFonts w:ascii="Times New Roman" w:hAnsi="Times New Roman" w:cs="Times New Roman"/>
          <w:b/>
          <w:szCs w:val="24"/>
        </w:rPr>
        <w:t>b)</w:t>
      </w:r>
      <w:r w:rsidRPr="0000624C">
        <w:rPr>
          <w:rFonts w:ascii="Times New Roman" w:eastAsia="Arial" w:hAnsi="Times New Roman" w:cs="Times New Roman"/>
          <w:b/>
          <w:szCs w:val="24"/>
        </w:rPr>
        <w:t xml:space="preserve"> </w:t>
      </w:r>
      <w:r w:rsidRPr="0000624C">
        <w:rPr>
          <w:rFonts w:ascii="Times New Roman" w:hAnsi="Times New Roman" w:cs="Times New Roman"/>
          <w:b/>
          <w:szCs w:val="24"/>
          <w:u w:val="single" w:color="000000"/>
        </w:rPr>
        <w:t>Bevételek:</w:t>
      </w:r>
      <w:r w:rsidRPr="0000624C">
        <w:rPr>
          <w:rFonts w:ascii="Times New Roman" w:hAnsi="Times New Roman" w:cs="Times New Roman"/>
          <w:b/>
          <w:szCs w:val="24"/>
        </w:rPr>
        <w:t xml:space="preserve"> </w:t>
      </w:r>
    </w:p>
    <w:p w14:paraId="121049DF" w14:textId="77777777" w:rsidR="000D4007" w:rsidRPr="0000624C" w:rsidRDefault="00E24526" w:rsidP="00531E9D">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b/>
          <w:szCs w:val="24"/>
        </w:rPr>
        <w:t xml:space="preserve">                                              </w:t>
      </w:r>
      <w:r w:rsidRPr="0000624C">
        <w:rPr>
          <w:rFonts w:ascii="Times New Roman" w:hAnsi="Times New Roman" w:cs="Times New Roman"/>
          <w:szCs w:val="24"/>
        </w:rPr>
        <w:t xml:space="preserve">   </w:t>
      </w:r>
    </w:p>
    <w:p w14:paraId="15EEB58C" w14:textId="77777777" w:rsidR="007D6BB1" w:rsidRPr="0000624C" w:rsidRDefault="007D6BB1" w:rsidP="0000624C">
      <w:pPr>
        <w:tabs>
          <w:tab w:val="left" w:pos="180"/>
          <w:tab w:val="left" w:pos="360"/>
        </w:tabs>
        <w:spacing w:after="0"/>
        <w:rPr>
          <w:rFonts w:ascii="Times New Roman" w:hAnsi="Times New Roman" w:cs="Times New Roman"/>
          <w:bCs/>
          <w:szCs w:val="24"/>
        </w:rPr>
      </w:pPr>
      <w:r w:rsidRPr="0000624C">
        <w:rPr>
          <w:rFonts w:ascii="Times New Roman" w:hAnsi="Times New Roman" w:cs="Times New Roman"/>
          <w:bCs/>
          <w:szCs w:val="24"/>
        </w:rPr>
        <w:t>A bevételek tervezése során változatlanul nagy hangsúlyt kell helyezni az önkormányzati és az intézményi saját bevételek pontos számbavételére, a bevételi források teljes körűségére.</w:t>
      </w:r>
    </w:p>
    <w:p w14:paraId="01B784EB" w14:textId="77777777" w:rsidR="007D6BB1" w:rsidRPr="0000624C" w:rsidRDefault="007D6BB1" w:rsidP="0000624C">
      <w:pPr>
        <w:tabs>
          <w:tab w:val="left" w:pos="180"/>
          <w:tab w:val="left" w:pos="360"/>
        </w:tabs>
        <w:spacing w:after="0"/>
        <w:rPr>
          <w:rFonts w:ascii="Times New Roman" w:hAnsi="Times New Roman" w:cs="Times New Roman"/>
          <w:bCs/>
          <w:szCs w:val="24"/>
        </w:rPr>
      </w:pPr>
      <w:r w:rsidRPr="0000624C">
        <w:rPr>
          <w:rFonts w:ascii="Times New Roman" w:hAnsi="Times New Roman" w:cs="Times New Roman"/>
          <w:bCs/>
          <w:szCs w:val="24"/>
        </w:rPr>
        <w:t>Az elkövetkező évek költségvetésének összeállításánál mind az intézményi, mind pedig az önkormányzati saját bevételeket a reálisan beszedhető, teljesíthető mértékben kell tervezni ahhoz, hogy az állami költségvetésből megillető bevételekkel együtt teljesíthető kiadási szintet lehessen tervezni.</w:t>
      </w:r>
    </w:p>
    <w:p w14:paraId="7872E2AA" w14:textId="77777777" w:rsidR="007D6BB1" w:rsidRPr="0000624C" w:rsidRDefault="007D6BB1" w:rsidP="0000624C">
      <w:pPr>
        <w:tabs>
          <w:tab w:val="left" w:pos="180"/>
          <w:tab w:val="left" w:pos="360"/>
        </w:tabs>
        <w:spacing w:after="0"/>
        <w:rPr>
          <w:rFonts w:ascii="Times New Roman" w:hAnsi="Times New Roman" w:cs="Times New Roman"/>
          <w:bCs/>
          <w:szCs w:val="24"/>
        </w:rPr>
      </w:pPr>
      <w:r w:rsidRPr="0000624C">
        <w:rPr>
          <w:rFonts w:ascii="Times New Roman" w:hAnsi="Times New Roman" w:cs="Times New Roman"/>
          <w:bCs/>
          <w:szCs w:val="24"/>
        </w:rPr>
        <w:t>Az önkormányzat saját bevételei előreláthatólag nem bővülnek, mivel nem tervezünk adómérték emelést, sem pedig új adó bevezetését.</w:t>
      </w:r>
    </w:p>
    <w:p w14:paraId="6A6E95E9" w14:textId="77777777" w:rsidR="007D6BB1" w:rsidRPr="0000624C" w:rsidRDefault="007D6BB1" w:rsidP="0000624C">
      <w:pPr>
        <w:tabs>
          <w:tab w:val="left" w:pos="180"/>
          <w:tab w:val="left" w:pos="360"/>
        </w:tabs>
        <w:spacing w:after="0"/>
        <w:rPr>
          <w:rFonts w:ascii="Times New Roman" w:hAnsi="Times New Roman" w:cs="Times New Roman"/>
          <w:b/>
          <w:bCs/>
          <w:szCs w:val="24"/>
        </w:rPr>
      </w:pPr>
      <w:r w:rsidRPr="0000624C">
        <w:rPr>
          <w:rFonts w:ascii="Times New Roman" w:hAnsi="Times New Roman" w:cs="Times New Roman"/>
          <w:bCs/>
          <w:szCs w:val="24"/>
        </w:rPr>
        <w:t>A költségvetési törvény támogatási struktúrája alapján nem, vagy csak kisebb mértékben lesz mód rendkívüli állami támogatások igénybevételére.</w:t>
      </w:r>
    </w:p>
    <w:p w14:paraId="2F79E9AE" w14:textId="77777777" w:rsidR="007D6BB1" w:rsidRPr="0000624C" w:rsidRDefault="007D6BB1" w:rsidP="0000624C">
      <w:pPr>
        <w:spacing w:after="0" w:line="259" w:lineRule="auto"/>
        <w:ind w:left="142" w:right="0" w:firstLine="0"/>
        <w:jc w:val="left"/>
        <w:rPr>
          <w:rFonts w:ascii="Times New Roman" w:hAnsi="Times New Roman" w:cs="Times New Roman"/>
          <w:szCs w:val="24"/>
        </w:rPr>
      </w:pPr>
    </w:p>
    <w:p w14:paraId="73069079" w14:textId="77777777" w:rsidR="007D6BB1" w:rsidRPr="0000624C" w:rsidRDefault="007D6BB1" w:rsidP="003A2223">
      <w:pPr>
        <w:spacing w:after="0" w:line="259" w:lineRule="auto"/>
        <w:ind w:left="0" w:right="0" w:firstLine="0"/>
        <w:jc w:val="left"/>
        <w:rPr>
          <w:rFonts w:ascii="Times New Roman" w:hAnsi="Times New Roman" w:cs="Times New Roman"/>
          <w:szCs w:val="24"/>
        </w:rPr>
      </w:pPr>
    </w:p>
    <w:p w14:paraId="5DE1711C" w14:textId="77777777" w:rsidR="000D4007" w:rsidRPr="0000624C" w:rsidRDefault="00531E9D" w:rsidP="0000624C">
      <w:pPr>
        <w:pStyle w:val="Cmsor1"/>
        <w:ind w:left="137"/>
        <w:rPr>
          <w:rFonts w:ascii="Times New Roman" w:hAnsi="Times New Roman" w:cs="Times New Roman"/>
          <w:sz w:val="24"/>
          <w:szCs w:val="24"/>
        </w:rPr>
      </w:pPr>
      <w:r>
        <w:rPr>
          <w:rFonts w:ascii="Times New Roman" w:hAnsi="Times New Roman" w:cs="Times New Roman"/>
          <w:sz w:val="24"/>
          <w:szCs w:val="24"/>
        </w:rPr>
        <w:t>4.</w:t>
      </w:r>
      <w:r w:rsidR="00E24526" w:rsidRPr="0000624C">
        <w:rPr>
          <w:rFonts w:ascii="Times New Roman" w:hAnsi="Times New Roman" w:cs="Times New Roman"/>
          <w:sz w:val="24"/>
          <w:szCs w:val="24"/>
        </w:rPr>
        <w:t>A gazdasági program anyagi forrásainak megteremtése</w:t>
      </w:r>
      <w:r w:rsidR="00E24526" w:rsidRPr="0000624C">
        <w:rPr>
          <w:rFonts w:ascii="Times New Roman" w:hAnsi="Times New Roman" w:cs="Times New Roman"/>
          <w:b w:val="0"/>
          <w:sz w:val="24"/>
          <w:szCs w:val="24"/>
        </w:rPr>
        <w:t xml:space="preserve"> </w:t>
      </w:r>
    </w:p>
    <w:p w14:paraId="2CBD2274"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b/>
          <w:szCs w:val="24"/>
        </w:rPr>
        <w:t xml:space="preserve"> </w:t>
      </w:r>
      <w:r w:rsidRPr="0000624C">
        <w:rPr>
          <w:rFonts w:ascii="Times New Roman" w:hAnsi="Times New Roman" w:cs="Times New Roman"/>
          <w:szCs w:val="24"/>
        </w:rPr>
        <w:t xml:space="preserve"> </w:t>
      </w:r>
    </w:p>
    <w:p w14:paraId="6EDF8977" w14:textId="77777777" w:rsidR="000D4007" w:rsidRPr="0000624C" w:rsidRDefault="00E24526" w:rsidP="0000624C">
      <w:pPr>
        <w:spacing w:after="0"/>
        <w:ind w:right="0"/>
        <w:rPr>
          <w:rFonts w:ascii="Times New Roman" w:hAnsi="Times New Roman" w:cs="Times New Roman"/>
          <w:szCs w:val="24"/>
        </w:rPr>
      </w:pPr>
      <w:r w:rsidRPr="0000624C">
        <w:rPr>
          <w:rFonts w:ascii="Times New Roman" w:hAnsi="Times New Roman" w:cs="Times New Roman"/>
          <w:szCs w:val="24"/>
        </w:rPr>
        <w:t xml:space="preserve">Az Önkormányzat a gazdasági programban meghatározott célkitűzések megvalósításához szükséges anyagi források biztosítása érdekében a következő feladatokat rögzíti: </w:t>
      </w:r>
    </w:p>
    <w:p w14:paraId="10A98575"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52718A48" w14:textId="77777777" w:rsidR="000D4007" w:rsidRPr="0000624C" w:rsidRDefault="00E24526" w:rsidP="00E83B5C">
      <w:pPr>
        <w:numPr>
          <w:ilvl w:val="0"/>
          <w:numId w:val="5"/>
        </w:numPr>
        <w:spacing w:after="0"/>
        <w:ind w:right="0" w:hanging="355"/>
        <w:rPr>
          <w:rFonts w:ascii="Times New Roman" w:hAnsi="Times New Roman" w:cs="Times New Roman"/>
          <w:szCs w:val="24"/>
        </w:rPr>
      </w:pPr>
      <w:r w:rsidRPr="0000624C">
        <w:rPr>
          <w:rFonts w:ascii="Times New Roman" w:hAnsi="Times New Roman" w:cs="Times New Roman"/>
          <w:szCs w:val="24"/>
        </w:rPr>
        <w:t xml:space="preserve">Az Önkormányzat sajátos működési bevételeinek növelési lehetőségeit meg kell keresni. Törekedni kell olyan helyi adórendszer megteremtésére, amely megfelel a helyi adópolitika elvárásainak, és hatékony eszköze az Önkormányzat saját forrás növelésének. </w:t>
      </w:r>
    </w:p>
    <w:p w14:paraId="68D2CF82" w14:textId="77777777" w:rsidR="000A3DFE" w:rsidRPr="0000624C" w:rsidRDefault="000A3DFE" w:rsidP="00E83B5C">
      <w:pPr>
        <w:numPr>
          <w:ilvl w:val="0"/>
          <w:numId w:val="5"/>
        </w:numPr>
        <w:spacing w:after="0"/>
        <w:ind w:right="0" w:hanging="355"/>
        <w:rPr>
          <w:rFonts w:ascii="Times New Roman" w:hAnsi="Times New Roman" w:cs="Times New Roman"/>
          <w:szCs w:val="24"/>
        </w:rPr>
      </w:pPr>
      <w:r w:rsidRPr="0000624C">
        <w:rPr>
          <w:rFonts w:ascii="Times New Roman" w:hAnsi="Times New Roman" w:cs="Times New Roman"/>
          <w:szCs w:val="24"/>
        </w:rPr>
        <w:t xml:space="preserve">Közteherviselés (indokolatlan mentességek megszüntetése, helyi adók racionalizálása, hátralékok behajtása, adómorál javítása) megfelelő biztosítása.  </w:t>
      </w:r>
    </w:p>
    <w:p w14:paraId="7A6FA8E2" w14:textId="77777777" w:rsidR="000D4007" w:rsidRPr="0000624C" w:rsidRDefault="00E24526" w:rsidP="00E83B5C">
      <w:pPr>
        <w:numPr>
          <w:ilvl w:val="0"/>
          <w:numId w:val="5"/>
        </w:numPr>
        <w:spacing w:after="0"/>
        <w:ind w:right="0" w:hanging="355"/>
        <w:rPr>
          <w:rFonts w:ascii="Times New Roman" w:hAnsi="Times New Roman" w:cs="Times New Roman"/>
          <w:szCs w:val="24"/>
        </w:rPr>
      </w:pPr>
      <w:r w:rsidRPr="0000624C">
        <w:rPr>
          <w:rFonts w:ascii="Times New Roman" w:hAnsi="Times New Roman" w:cs="Times New Roman"/>
          <w:szCs w:val="24"/>
        </w:rPr>
        <w:t xml:space="preserve">A Képviselő-testület nyomon követi a költségvetési támogatási rendszert, és a saját elképzeléseivel, illetve annak lehetőségeivel összhangba hozva igyekszik kihasználni a támogatási rendszer nyújtotta előnyöket. </w:t>
      </w:r>
    </w:p>
    <w:p w14:paraId="28AECD34" w14:textId="77777777" w:rsidR="000D4007" w:rsidRPr="0000624C" w:rsidRDefault="00E24526" w:rsidP="00E83B5C">
      <w:pPr>
        <w:numPr>
          <w:ilvl w:val="0"/>
          <w:numId w:val="5"/>
        </w:numPr>
        <w:spacing w:after="0"/>
        <w:ind w:right="0" w:hanging="355"/>
        <w:rPr>
          <w:rFonts w:ascii="Times New Roman" w:hAnsi="Times New Roman" w:cs="Times New Roman"/>
          <w:szCs w:val="24"/>
        </w:rPr>
      </w:pPr>
      <w:r w:rsidRPr="0000624C">
        <w:rPr>
          <w:rFonts w:ascii="Times New Roman" w:hAnsi="Times New Roman" w:cs="Times New Roman"/>
          <w:szCs w:val="24"/>
        </w:rPr>
        <w:t xml:space="preserve">A Képviselő-testület rendszeresen figyelemmel kíséri a bérbe adott ingatlanokkal kapcsolatos teendőit. </w:t>
      </w:r>
    </w:p>
    <w:p w14:paraId="55031B55" w14:textId="77777777" w:rsidR="000D4007" w:rsidRPr="0000624C" w:rsidRDefault="00E24526" w:rsidP="00E83B5C">
      <w:pPr>
        <w:numPr>
          <w:ilvl w:val="0"/>
          <w:numId w:val="5"/>
        </w:numPr>
        <w:spacing w:after="0"/>
        <w:ind w:right="0" w:hanging="355"/>
        <w:rPr>
          <w:rFonts w:ascii="Times New Roman" w:hAnsi="Times New Roman" w:cs="Times New Roman"/>
          <w:szCs w:val="24"/>
        </w:rPr>
      </w:pPr>
      <w:r w:rsidRPr="0000624C">
        <w:rPr>
          <w:rFonts w:ascii="Times New Roman" w:hAnsi="Times New Roman" w:cs="Times New Roman"/>
          <w:szCs w:val="24"/>
        </w:rPr>
        <w:t xml:space="preserve">Az Önkormányzat törekszik arra, hogy a gazdasági programjában meghatározott célkitűzéseket hitelfelvétel nélkül, minél több pályázati forrás bevonásával valósítsa meg. </w:t>
      </w:r>
    </w:p>
    <w:p w14:paraId="733C64BE" w14:textId="77777777" w:rsidR="000D4007" w:rsidRPr="0000624C" w:rsidRDefault="00E24526" w:rsidP="00E83B5C">
      <w:pPr>
        <w:numPr>
          <w:ilvl w:val="0"/>
          <w:numId w:val="5"/>
        </w:numPr>
        <w:spacing w:after="0"/>
        <w:ind w:right="0" w:hanging="355"/>
        <w:rPr>
          <w:rFonts w:ascii="Times New Roman" w:hAnsi="Times New Roman" w:cs="Times New Roman"/>
          <w:szCs w:val="24"/>
        </w:rPr>
      </w:pPr>
      <w:r w:rsidRPr="0000624C">
        <w:rPr>
          <w:rFonts w:ascii="Times New Roman" w:hAnsi="Times New Roman" w:cs="Times New Roman"/>
          <w:szCs w:val="24"/>
        </w:rPr>
        <w:lastRenderedPageBreak/>
        <w:t xml:space="preserve">A pályázati források figyelése, igénylése és megszerzése. </w:t>
      </w:r>
    </w:p>
    <w:p w14:paraId="6EF1B732" w14:textId="77777777" w:rsidR="000D4007" w:rsidRPr="0000624C" w:rsidRDefault="00E24526" w:rsidP="00E83B5C">
      <w:pPr>
        <w:numPr>
          <w:ilvl w:val="0"/>
          <w:numId w:val="5"/>
        </w:numPr>
        <w:spacing w:after="0"/>
        <w:ind w:right="0" w:hanging="355"/>
        <w:rPr>
          <w:rFonts w:ascii="Times New Roman" w:hAnsi="Times New Roman" w:cs="Times New Roman"/>
          <w:szCs w:val="24"/>
        </w:rPr>
      </w:pPr>
      <w:r w:rsidRPr="0000624C">
        <w:rPr>
          <w:rFonts w:ascii="Times New Roman" w:hAnsi="Times New Roman" w:cs="Times New Roman"/>
          <w:szCs w:val="24"/>
        </w:rPr>
        <w:t xml:space="preserve">Az önkormányzat áttekinti a meglévő vagyontárgyait, azok hasznosításának módját és lehetőségeit, a fenntartási, üzemeltetési költségek nagyságát.  </w:t>
      </w:r>
    </w:p>
    <w:p w14:paraId="4A0DE1D7" w14:textId="77777777" w:rsidR="009979C1" w:rsidRPr="0000624C" w:rsidRDefault="009979C1" w:rsidP="003A2223">
      <w:pPr>
        <w:spacing w:after="0" w:line="250" w:lineRule="auto"/>
        <w:ind w:left="0" w:right="0" w:firstLine="0"/>
        <w:jc w:val="left"/>
        <w:rPr>
          <w:rFonts w:ascii="Times New Roman" w:hAnsi="Times New Roman" w:cs="Times New Roman"/>
          <w:b/>
          <w:szCs w:val="24"/>
        </w:rPr>
      </w:pPr>
    </w:p>
    <w:p w14:paraId="119DC582" w14:textId="77777777" w:rsidR="000D4007" w:rsidRPr="0000624C" w:rsidRDefault="00531E9D" w:rsidP="0000624C">
      <w:pPr>
        <w:spacing w:after="0" w:line="250" w:lineRule="auto"/>
        <w:ind w:right="0"/>
        <w:jc w:val="left"/>
        <w:rPr>
          <w:rFonts w:ascii="Times New Roman" w:hAnsi="Times New Roman" w:cs="Times New Roman"/>
          <w:szCs w:val="24"/>
        </w:rPr>
      </w:pPr>
      <w:proofErr w:type="gramStart"/>
      <w:r>
        <w:rPr>
          <w:rFonts w:ascii="Times New Roman" w:hAnsi="Times New Roman" w:cs="Times New Roman"/>
          <w:b/>
          <w:szCs w:val="24"/>
        </w:rPr>
        <w:t>4</w:t>
      </w:r>
      <w:r w:rsidR="00E24526" w:rsidRPr="0000624C">
        <w:rPr>
          <w:rFonts w:ascii="Times New Roman" w:hAnsi="Times New Roman" w:cs="Times New Roman"/>
          <w:b/>
          <w:szCs w:val="24"/>
        </w:rPr>
        <w:t>.1.</w:t>
      </w:r>
      <w:r w:rsidR="00E24526" w:rsidRPr="0000624C">
        <w:rPr>
          <w:rFonts w:ascii="Times New Roman" w:eastAsia="Arial" w:hAnsi="Times New Roman" w:cs="Times New Roman"/>
          <w:b/>
          <w:szCs w:val="24"/>
        </w:rPr>
        <w:t xml:space="preserve"> </w:t>
      </w:r>
      <w:r w:rsidR="00E24526" w:rsidRPr="0000624C">
        <w:rPr>
          <w:rFonts w:ascii="Times New Roman" w:hAnsi="Times New Roman" w:cs="Times New Roman"/>
          <w:b/>
          <w:szCs w:val="24"/>
        </w:rPr>
        <w:t xml:space="preserve"> Folyamatban</w:t>
      </w:r>
      <w:proofErr w:type="gramEnd"/>
      <w:r w:rsidR="00E24526" w:rsidRPr="0000624C">
        <w:rPr>
          <w:rFonts w:ascii="Times New Roman" w:hAnsi="Times New Roman" w:cs="Times New Roman"/>
          <w:b/>
          <w:szCs w:val="24"/>
        </w:rPr>
        <w:t xml:space="preserve"> lévő beruházások, fejlesztések:</w:t>
      </w:r>
      <w:r w:rsidR="00E24526" w:rsidRPr="0000624C">
        <w:rPr>
          <w:rFonts w:ascii="Times New Roman" w:hAnsi="Times New Roman" w:cs="Times New Roman"/>
          <w:szCs w:val="24"/>
        </w:rPr>
        <w:t xml:space="preserve"> </w:t>
      </w:r>
    </w:p>
    <w:p w14:paraId="6CAEBBE1"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b/>
          <w:szCs w:val="24"/>
        </w:rPr>
        <w:t xml:space="preserve"> </w:t>
      </w:r>
      <w:r w:rsidRPr="0000624C">
        <w:rPr>
          <w:rFonts w:ascii="Times New Roman" w:hAnsi="Times New Roman" w:cs="Times New Roman"/>
          <w:szCs w:val="24"/>
        </w:rPr>
        <w:t xml:space="preserve"> </w:t>
      </w:r>
    </w:p>
    <w:p w14:paraId="066A94A9" w14:textId="77777777" w:rsidR="000D4007" w:rsidRPr="0000624C" w:rsidRDefault="00E24526" w:rsidP="0000624C">
      <w:pPr>
        <w:spacing w:after="0"/>
        <w:ind w:right="0"/>
        <w:rPr>
          <w:rFonts w:ascii="Times New Roman" w:hAnsi="Times New Roman" w:cs="Times New Roman"/>
          <w:szCs w:val="24"/>
        </w:rPr>
      </w:pPr>
      <w:r w:rsidRPr="0000624C">
        <w:rPr>
          <w:rFonts w:ascii="Times New Roman" w:hAnsi="Times New Roman" w:cs="Times New Roman"/>
          <w:szCs w:val="24"/>
        </w:rPr>
        <w:t xml:space="preserve">Az Önkormányzatnál a jelenleg az alábbi beruházások, fejlesztések folynak: </w:t>
      </w:r>
    </w:p>
    <w:p w14:paraId="41D5DCDA"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44867FA5" w14:textId="77777777" w:rsidR="000A3DFE" w:rsidRPr="0000624C" w:rsidRDefault="000A3DFE" w:rsidP="00E83B5C">
      <w:pPr>
        <w:pStyle w:val="Listaszerbekezds"/>
        <w:numPr>
          <w:ilvl w:val="0"/>
          <w:numId w:val="6"/>
        </w:numPr>
        <w:spacing w:after="0"/>
        <w:ind w:right="0"/>
        <w:rPr>
          <w:rFonts w:ascii="Times New Roman" w:hAnsi="Times New Roman" w:cs="Times New Roman"/>
          <w:szCs w:val="24"/>
        </w:rPr>
      </w:pPr>
      <w:r w:rsidRPr="0000624C">
        <w:rPr>
          <w:rFonts w:ascii="Times New Roman" w:hAnsi="Times New Roman" w:cs="Times New Roman"/>
          <w:szCs w:val="24"/>
        </w:rPr>
        <w:t>Óvoda külső hőszigetelés</w:t>
      </w:r>
    </w:p>
    <w:p w14:paraId="76DBBEB8" w14:textId="77777777" w:rsidR="007D6BB1" w:rsidRPr="0000624C" w:rsidRDefault="007D6BB1" w:rsidP="00E83B5C">
      <w:pPr>
        <w:pStyle w:val="Listaszerbekezds"/>
        <w:numPr>
          <w:ilvl w:val="0"/>
          <w:numId w:val="6"/>
        </w:numPr>
        <w:spacing w:after="0" w:line="240" w:lineRule="auto"/>
        <w:ind w:right="0"/>
        <w:rPr>
          <w:rFonts w:ascii="Times New Roman" w:hAnsi="Times New Roman" w:cs="Times New Roman"/>
          <w:i/>
          <w:szCs w:val="24"/>
        </w:rPr>
      </w:pPr>
      <w:r w:rsidRPr="0000624C">
        <w:rPr>
          <w:rFonts w:ascii="Times New Roman" w:hAnsi="Times New Roman" w:cs="Times New Roman"/>
          <w:i/>
          <w:szCs w:val="24"/>
        </w:rPr>
        <w:t>Sportcsarnok építése- MLSZ közreműködésével</w:t>
      </w:r>
    </w:p>
    <w:p w14:paraId="67309A9E" w14:textId="77777777" w:rsidR="007D6BB1" w:rsidRPr="0000624C" w:rsidRDefault="007D6BB1" w:rsidP="00E83B5C">
      <w:pPr>
        <w:pStyle w:val="Listaszerbekezds"/>
        <w:numPr>
          <w:ilvl w:val="0"/>
          <w:numId w:val="6"/>
        </w:numPr>
        <w:spacing w:after="0" w:line="240" w:lineRule="auto"/>
        <w:ind w:right="0"/>
        <w:rPr>
          <w:rFonts w:ascii="Times New Roman" w:hAnsi="Times New Roman" w:cs="Times New Roman"/>
          <w:i/>
          <w:szCs w:val="24"/>
        </w:rPr>
      </w:pPr>
      <w:r w:rsidRPr="0000624C">
        <w:rPr>
          <w:rFonts w:ascii="Times New Roman" w:hAnsi="Times New Roman" w:cs="Times New Roman"/>
          <w:i/>
          <w:szCs w:val="24"/>
        </w:rPr>
        <w:t>Völgyrét csatornázása az ÉDV Zrt közreműködésével.</w:t>
      </w:r>
    </w:p>
    <w:p w14:paraId="4EA89051" w14:textId="77777777" w:rsidR="007D6BB1" w:rsidRPr="0000624C" w:rsidRDefault="007D6BB1" w:rsidP="00E83B5C">
      <w:pPr>
        <w:pStyle w:val="Listaszerbekezds"/>
        <w:numPr>
          <w:ilvl w:val="0"/>
          <w:numId w:val="6"/>
        </w:numPr>
        <w:spacing w:after="0" w:line="240" w:lineRule="auto"/>
        <w:ind w:right="0"/>
        <w:rPr>
          <w:rFonts w:ascii="Times New Roman" w:hAnsi="Times New Roman" w:cs="Times New Roman"/>
          <w:i/>
          <w:szCs w:val="24"/>
        </w:rPr>
      </w:pPr>
      <w:r w:rsidRPr="0000624C">
        <w:rPr>
          <w:rFonts w:ascii="Times New Roman" w:hAnsi="Times New Roman" w:cs="Times New Roman"/>
          <w:i/>
          <w:szCs w:val="24"/>
        </w:rPr>
        <w:t xml:space="preserve">KEHOP-2.2.2.-15-2016-00081 Konzorciumi a Környezeti és Energiahatékonysági </w:t>
      </w:r>
    </w:p>
    <w:p w14:paraId="33B54300" w14:textId="77777777" w:rsidR="007D6BB1" w:rsidRPr="0000624C" w:rsidRDefault="007D6BB1" w:rsidP="0000624C">
      <w:pPr>
        <w:pStyle w:val="Listaszerbekezds"/>
        <w:spacing w:after="0" w:line="240" w:lineRule="auto"/>
        <w:ind w:left="850" w:right="0" w:firstLine="566"/>
        <w:rPr>
          <w:rFonts w:ascii="Times New Roman" w:hAnsi="Times New Roman" w:cs="Times New Roman"/>
          <w:i/>
          <w:szCs w:val="24"/>
        </w:rPr>
      </w:pPr>
      <w:r w:rsidRPr="0000624C">
        <w:rPr>
          <w:rFonts w:ascii="Times New Roman" w:hAnsi="Times New Roman" w:cs="Times New Roman"/>
          <w:i/>
          <w:szCs w:val="24"/>
        </w:rPr>
        <w:t>Operatív</w:t>
      </w:r>
    </w:p>
    <w:p w14:paraId="4BD82D18" w14:textId="77777777" w:rsidR="007D6BB1" w:rsidRPr="0000624C" w:rsidRDefault="007D6BB1" w:rsidP="00E83B5C">
      <w:pPr>
        <w:pStyle w:val="Listaszerbekezds"/>
        <w:numPr>
          <w:ilvl w:val="0"/>
          <w:numId w:val="6"/>
        </w:numPr>
        <w:spacing w:after="0" w:line="240" w:lineRule="auto"/>
        <w:ind w:right="0"/>
        <w:rPr>
          <w:rFonts w:ascii="Times New Roman" w:hAnsi="Times New Roman" w:cs="Times New Roman"/>
          <w:i/>
          <w:szCs w:val="24"/>
        </w:rPr>
      </w:pPr>
      <w:r w:rsidRPr="0000624C">
        <w:rPr>
          <w:rFonts w:ascii="Times New Roman" w:hAnsi="Times New Roman" w:cs="Times New Roman"/>
          <w:i/>
          <w:szCs w:val="24"/>
        </w:rPr>
        <w:t>Program keretében</w:t>
      </w:r>
      <w:r w:rsidRPr="0000624C">
        <w:rPr>
          <w:rFonts w:ascii="Times New Roman" w:hAnsi="Times New Roman" w:cs="Times New Roman"/>
          <w:szCs w:val="24"/>
        </w:rPr>
        <w:t xml:space="preserve"> </w:t>
      </w:r>
      <w:r w:rsidRPr="0000624C">
        <w:rPr>
          <w:rFonts w:ascii="Times New Roman" w:hAnsi="Times New Roman" w:cs="Times New Roman"/>
          <w:i/>
          <w:szCs w:val="24"/>
        </w:rPr>
        <w:t>Telki község szennyvízelvezetésének és - tisztításának fejlesztése</w:t>
      </w:r>
    </w:p>
    <w:p w14:paraId="3F46C03E" w14:textId="77777777" w:rsidR="007D6BB1" w:rsidRPr="0000624C" w:rsidRDefault="007D6BB1" w:rsidP="0000624C">
      <w:pPr>
        <w:pStyle w:val="Listaszerbekezds"/>
        <w:spacing w:after="0" w:line="240" w:lineRule="auto"/>
        <w:ind w:left="850" w:right="0" w:firstLine="566"/>
        <w:rPr>
          <w:rFonts w:ascii="Times New Roman" w:hAnsi="Times New Roman" w:cs="Times New Roman"/>
          <w:i/>
          <w:szCs w:val="24"/>
        </w:rPr>
      </w:pPr>
      <w:r w:rsidRPr="0000624C">
        <w:rPr>
          <w:rFonts w:ascii="Times New Roman" w:hAnsi="Times New Roman" w:cs="Times New Roman"/>
          <w:i/>
          <w:szCs w:val="24"/>
        </w:rPr>
        <w:t xml:space="preserve"> megnevezésű projekt megvalósítása</w:t>
      </w:r>
    </w:p>
    <w:p w14:paraId="1849F227" w14:textId="77777777" w:rsidR="007D6BB1" w:rsidRPr="0000624C" w:rsidRDefault="007D6BB1" w:rsidP="00E83B5C">
      <w:pPr>
        <w:pStyle w:val="Listaszerbekezds"/>
        <w:numPr>
          <w:ilvl w:val="0"/>
          <w:numId w:val="6"/>
        </w:numPr>
        <w:spacing w:after="0" w:line="240" w:lineRule="auto"/>
        <w:ind w:right="0"/>
        <w:jc w:val="left"/>
        <w:rPr>
          <w:rFonts w:ascii="Times New Roman" w:hAnsi="Times New Roman" w:cs="Times New Roman"/>
          <w:i/>
          <w:szCs w:val="24"/>
        </w:rPr>
      </w:pPr>
      <w:r w:rsidRPr="0000624C">
        <w:rPr>
          <w:rFonts w:ascii="Times New Roman" w:hAnsi="Times New Roman" w:cs="Times New Roman"/>
          <w:i/>
          <w:szCs w:val="24"/>
        </w:rPr>
        <w:t>Zsámbéki központú regionális szennyv</w:t>
      </w:r>
      <w:r w:rsidR="00AE1196">
        <w:rPr>
          <w:rFonts w:ascii="Times New Roman" w:hAnsi="Times New Roman" w:cs="Times New Roman"/>
          <w:i/>
          <w:szCs w:val="24"/>
        </w:rPr>
        <w:t>í</w:t>
      </w:r>
      <w:r w:rsidRPr="0000624C">
        <w:rPr>
          <w:rFonts w:ascii="Times New Roman" w:hAnsi="Times New Roman" w:cs="Times New Roman"/>
          <w:i/>
          <w:szCs w:val="24"/>
        </w:rPr>
        <w:t>ztiszt</w:t>
      </w:r>
      <w:r w:rsidR="00AE1196">
        <w:rPr>
          <w:rFonts w:ascii="Times New Roman" w:hAnsi="Times New Roman" w:cs="Times New Roman"/>
          <w:i/>
          <w:szCs w:val="24"/>
        </w:rPr>
        <w:t>í</w:t>
      </w:r>
      <w:r w:rsidRPr="0000624C">
        <w:rPr>
          <w:rFonts w:ascii="Times New Roman" w:hAnsi="Times New Roman" w:cs="Times New Roman"/>
          <w:i/>
          <w:szCs w:val="24"/>
        </w:rPr>
        <w:t>tó megépülése</w:t>
      </w:r>
    </w:p>
    <w:p w14:paraId="67DB7DA9" w14:textId="77777777" w:rsidR="007D6BB1" w:rsidRPr="0000624C" w:rsidRDefault="007D6BB1" w:rsidP="00E83B5C">
      <w:pPr>
        <w:pStyle w:val="Listaszerbekezds"/>
        <w:numPr>
          <w:ilvl w:val="0"/>
          <w:numId w:val="6"/>
        </w:numPr>
        <w:spacing w:after="0" w:line="240" w:lineRule="auto"/>
        <w:ind w:right="0"/>
        <w:rPr>
          <w:rFonts w:ascii="Times New Roman" w:hAnsi="Times New Roman" w:cs="Times New Roman"/>
          <w:i/>
          <w:szCs w:val="24"/>
        </w:rPr>
      </w:pPr>
      <w:r w:rsidRPr="0000624C">
        <w:rPr>
          <w:rFonts w:ascii="Times New Roman" w:hAnsi="Times New Roman" w:cs="Times New Roman"/>
          <w:i/>
          <w:szCs w:val="24"/>
        </w:rPr>
        <w:t>Magyar Faluprogram –Óvoda fejlesztés</w:t>
      </w:r>
    </w:p>
    <w:p w14:paraId="6A709EC6" w14:textId="77777777" w:rsidR="007D6BB1" w:rsidRPr="0000624C" w:rsidRDefault="007D6BB1" w:rsidP="00E83B5C">
      <w:pPr>
        <w:pStyle w:val="Listaszerbekezds"/>
        <w:numPr>
          <w:ilvl w:val="0"/>
          <w:numId w:val="6"/>
        </w:numPr>
        <w:spacing w:after="0" w:line="240" w:lineRule="auto"/>
        <w:ind w:right="0"/>
        <w:rPr>
          <w:rFonts w:ascii="Times New Roman" w:hAnsi="Times New Roman" w:cs="Times New Roman"/>
          <w:i/>
          <w:szCs w:val="24"/>
        </w:rPr>
      </w:pPr>
      <w:r w:rsidRPr="0000624C">
        <w:rPr>
          <w:rFonts w:ascii="Times New Roman" w:hAnsi="Times New Roman" w:cs="Times New Roman"/>
          <w:i/>
          <w:szCs w:val="24"/>
        </w:rPr>
        <w:t>Pajta hangosítása a közművelődési érdekeltségi támogatás bevonásával.</w:t>
      </w:r>
    </w:p>
    <w:p w14:paraId="7D87FEB9" w14:textId="77777777" w:rsidR="000D4007" w:rsidRPr="0000624C" w:rsidRDefault="000D4007" w:rsidP="0000624C">
      <w:pPr>
        <w:spacing w:after="0"/>
        <w:ind w:left="849" w:right="0" w:firstLine="0"/>
        <w:rPr>
          <w:rFonts w:ascii="Times New Roman" w:hAnsi="Times New Roman" w:cs="Times New Roman"/>
          <w:szCs w:val="24"/>
        </w:rPr>
      </w:pPr>
    </w:p>
    <w:p w14:paraId="6543F584"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7B2EC1F6" w14:textId="77777777" w:rsidR="000D4007" w:rsidRPr="0000624C" w:rsidRDefault="00531E9D" w:rsidP="0000624C">
      <w:pPr>
        <w:pStyle w:val="Cmsor1"/>
        <w:ind w:left="137"/>
        <w:rPr>
          <w:rFonts w:ascii="Times New Roman" w:hAnsi="Times New Roman" w:cs="Times New Roman"/>
          <w:sz w:val="24"/>
          <w:szCs w:val="24"/>
        </w:rPr>
      </w:pPr>
      <w:r>
        <w:rPr>
          <w:rFonts w:ascii="Times New Roman" w:hAnsi="Times New Roman" w:cs="Times New Roman"/>
          <w:sz w:val="24"/>
          <w:szCs w:val="24"/>
        </w:rPr>
        <w:t>5</w:t>
      </w:r>
      <w:r w:rsidR="00E24526" w:rsidRPr="0000624C">
        <w:rPr>
          <w:rFonts w:ascii="Times New Roman" w:hAnsi="Times New Roman" w:cs="Times New Roman"/>
          <w:sz w:val="24"/>
          <w:szCs w:val="24"/>
        </w:rPr>
        <w:t>.</w:t>
      </w:r>
      <w:r w:rsidR="00E24526" w:rsidRPr="0000624C">
        <w:rPr>
          <w:rFonts w:ascii="Times New Roman" w:eastAsia="Arial" w:hAnsi="Times New Roman" w:cs="Times New Roman"/>
          <w:sz w:val="24"/>
          <w:szCs w:val="24"/>
        </w:rPr>
        <w:t xml:space="preserve"> </w:t>
      </w:r>
      <w:r w:rsidR="00E24526" w:rsidRPr="0000624C">
        <w:rPr>
          <w:rFonts w:ascii="Times New Roman" w:hAnsi="Times New Roman" w:cs="Times New Roman"/>
          <w:sz w:val="24"/>
          <w:szCs w:val="24"/>
        </w:rPr>
        <w:t xml:space="preserve">Gazdasági program és jövőkép </w:t>
      </w:r>
    </w:p>
    <w:p w14:paraId="4BD3E19E"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1A834FEE" w14:textId="77777777" w:rsidR="0000624C" w:rsidRPr="0000624C" w:rsidRDefault="0000624C" w:rsidP="00531E9D">
      <w:pPr>
        <w:spacing w:after="0" w:line="259" w:lineRule="auto"/>
        <w:ind w:left="0" w:right="0" w:firstLine="0"/>
        <w:jc w:val="left"/>
        <w:rPr>
          <w:rFonts w:ascii="Times New Roman" w:hAnsi="Times New Roman" w:cs="Times New Roman"/>
          <w:szCs w:val="24"/>
        </w:rPr>
      </w:pPr>
    </w:p>
    <w:p w14:paraId="3A9E15A8" w14:textId="77777777" w:rsidR="000D4007" w:rsidRPr="0000624C" w:rsidRDefault="00531E9D" w:rsidP="0000624C">
      <w:pPr>
        <w:spacing w:after="0" w:line="250" w:lineRule="auto"/>
        <w:ind w:right="0"/>
        <w:jc w:val="left"/>
        <w:rPr>
          <w:rFonts w:ascii="Times New Roman" w:hAnsi="Times New Roman" w:cs="Times New Roman"/>
          <w:szCs w:val="24"/>
        </w:rPr>
      </w:pPr>
      <w:r>
        <w:rPr>
          <w:rFonts w:ascii="Times New Roman" w:hAnsi="Times New Roman" w:cs="Times New Roman"/>
          <w:b/>
          <w:szCs w:val="24"/>
        </w:rPr>
        <w:t>5</w:t>
      </w:r>
      <w:r w:rsidR="00E24526" w:rsidRPr="0000624C">
        <w:rPr>
          <w:rFonts w:ascii="Times New Roman" w:hAnsi="Times New Roman" w:cs="Times New Roman"/>
          <w:b/>
          <w:szCs w:val="24"/>
        </w:rPr>
        <w:t>.</w:t>
      </w:r>
      <w:r w:rsidR="003A2223">
        <w:rPr>
          <w:rFonts w:ascii="Times New Roman" w:hAnsi="Times New Roman" w:cs="Times New Roman"/>
          <w:b/>
          <w:szCs w:val="24"/>
        </w:rPr>
        <w:t>1.</w:t>
      </w:r>
      <w:r w:rsidR="00E24526" w:rsidRPr="0000624C">
        <w:rPr>
          <w:rFonts w:ascii="Times New Roman" w:hAnsi="Times New Roman" w:cs="Times New Roman"/>
          <w:b/>
          <w:szCs w:val="24"/>
        </w:rPr>
        <w:t>2.</w:t>
      </w:r>
      <w:r w:rsidR="00E24526" w:rsidRPr="0000624C">
        <w:rPr>
          <w:rFonts w:ascii="Times New Roman" w:eastAsia="Arial" w:hAnsi="Times New Roman" w:cs="Times New Roman"/>
          <w:b/>
          <w:szCs w:val="24"/>
        </w:rPr>
        <w:t xml:space="preserve"> </w:t>
      </w:r>
      <w:r w:rsidR="00E24526" w:rsidRPr="0000624C">
        <w:rPr>
          <w:rFonts w:ascii="Times New Roman" w:hAnsi="Times New Roman" w:cs="Times New Roman"/>
          <w:b/>
          <w:szCs w:val="24"/>
        </w:rPr>
        <w:t>A település fejlesztésének alapelvei:</w:t>
      </w:r>
      <w:r w:rsidR="00E24526" w:rsidRPr="0000624C">
        <w:rPr>
          <w:rFonts w:ascii="Times New Roman" w:hAnsi="Times New Roman" w:cs="Times New Roman"/>
          <w:szCs w:val="24"/>
        </w:rPr>
        <w:t xml:space="preserve">  </w:t>
      </w:r>
    </w:p>
    <w:p w14:paraId="5DB1B0B6" w14:textId="77777777" w:rsidR="000D4007" w:rsidRPr="0000624C" w:rsidRDefault="00E24526" w:rsidP="00531E9D">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i/>
          <w:szCs w:val="24"/>
        </w:rPr>
        <w:t xml:space="preserve"> </w:t>
      </w:r>
    </w:p>
    <w:p w14:paraId="04D5186D" w14:textId="77777777" w:rsidR="000D4007" w:rsidRPr="0000624C" w:rsidRDefault="00E24526" w:rsidP="00E83B5C">
      <w:pPr>
        <w:numPr>
          <w:ilvl w:val="0"/>
          <w:numId w:val="7"/>
        </w:numPr>
        <w:spacing w:after="0"/>
        <w:ind w:right="0" w:hanging="348"/>
        <w:rPr>
          <w:rFonts w:ascii="Times New Roman" w:hAnsi="Times New Roman" w:cs="Times New Roman"/>
          <w:szCs w:val="24"/>
        </w:rPr>
      </w:pPr>
      <w:r w:rsidRPr="0000624C">
        <w:rPr>
          <w:rFonts w:ascii="Times New Roman" w:hAnsi="Times New Roman" w:cs="Times New Roman"/>
          <w:szCs w:val="24"/>
        </w:rPr>
        <w:t>A településfejlesztés legfőbb célkitűzése, hogy az önkormányzati vagyon a képviselő</w:t>
      </w:r>
      <w:r w:rsidR="000A3DFE" w:rsidRPr="0000624C">
        <w:rPr>
          <w:rFonts w:ascii="Times New Roman" w:hAnsi="Times New Roman" w:cs="Times New Roman"/>
          <w:szCs w:val="24"/>
        </w:rPr>
        <w:t>-</w:t>
      </w:r>
      <w:r w:rsidRPr="0000624C">
        <w:rPr>
          <w:rFonts w:ascii="Times New Roman" w:hAnsi="Times New Roman" w:cs="Times New Roman"/>
          <w:szCs w:val="24"/>
        </w:rPr>
        <w:t xml:space="preserve">testület ciklusa alatt tartósan ne csökkenjen. A szükségessé vált fejlesztéseket a képviselő-testületnek fel kell vállalnia melyeknek a finanszírozását zökkenőmentes működés mellett biztosítani kell. </w:t>
      </w:r>
    </w:p>
    <w:p w14:paraId="7E16CD0F"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4BC5B2E2" w14:textId="77777777" w:rsidR="000D4007" w:rsidRPr="0000624C" w:rsidRDefault="00E24526" w:rsidP="00E83B5C">
      <w:pPr>
        <w:numPr>
          <w:ilvl w:val="0"/>
          <w:numId w:val="7"/>
        </w:numPr>
        <w:spacing w:after="0"/>
        <w:ind w:right="0" w:hanging="348"/>
        <w:rPr>
          <w:rFonts w:ascii="Times New Roman" w:hAnsi="Times New Roman" w:cs="Times New Roman"/>
          <w:szCs w:val="24"/>
        </w:rPr>
      </w:pPr>
      <w:r w:rsidRPr="0000624C">
        <w:rPr>
          <w:rFonts w:ascii="Times New Roman" w:hAnsi="Times New Roman" w:cs="Times New Roman"/>
          <w:szCs w:val="24"/>
        </w:rPr>
        <w:t xml:space="preserve">Követelmény a településfejlesztés széles nyilvánossága, ezzel kapcsolatosan  </w:t>
      </w:r>
    </w:p>
    <w:p w14:paraId="7A6C5A72" w14:textId="77777777" w:rsidR="000D4007" w:rsidRPr="0000624C" w:rsidRDefault="00E24526" w:rsidP="00E83B5C">
      <w:pPr>
        <w:numPr>
          <w:ilvl w:val="2"/>
          <w:numId w:val="8"/>
        </w:numPr>
        <w:spacing w:after="0"/>
        <w:ind w:left="1557" w:right="0" w:hanging="350"/>
        <w:rPr>
          <w:rFonts w:ascii="Times New Roman" w:hAnsi="Times New Roman" w:cs="Times New Roman"/>
          <w:szCs w:val="24"/>
        </w:rPr>
      </w:pPr>
      <w:r w:rsidRPr="0000624C">
        <w:rPr>
          <w:rFonts w:ascii="Times New Roman" w:hAnsi="Times New Roman" w:cs="Times New Roman"/>
          <w:szCs w:val="24"/>
        </w:rPr>
        <w:t xml:space="preserve">a település honlapjának folyamatos fejlesztése, a községi újság szerkesztése, </w:t>
      </w:r>
    </w:p>
    <w:p w14:paraId="29D6B928" w14:textId="77777777" w:rsidR="000D4007" w:rsidRPr="0000624C" w:rsidRDefault="00E24526" w:rsidP="00E83B5C">
      <w:pPr>
        <w:numPr>
          <w:ilvl w:val="2"/>
          <w:numId w:val="8"/>
        </w:numPr>
        <w:spacing w:after="0"/>
        <w:ind w:left="1557" w:right="0" w:hanging="350"/>
        <w:rPr>
          <w:rFonts w:ascii="Times New Roman" w:hAnsi="Times New Roman" w:cs="Times New Roman"/>
          <w:szCs w:val="24"/>
        </w:rPr>
      </w:pPr>
      <w:r w:rsidRPr="0000624C">
        <w:rPr>
          <w:rFonts w:ascii="Times New Roman" w:hAnsi="Times New Roman" w:cs="Times New Roman"/>
          <w:szCs w:val="24"/>
        </w:rPr>
        <w:t xml:space="preserve">a képviselő-testület működésével kapcsolatos közérdekű adatok nyilvánossága, </w:t>
      </w:r>
    </w:p>
    <w:p w14:paraId="2D8A032E" w14:textId="77777777" w:rsidR="000D4007" w:rsidRPr="0000624C" w:rsidRDefault="00E24526" w:rsidP="00E83B5C">
      <w:pPr>
        <w:numPr>
          <w:ilvl w:val="2"/>
          <w:numId w:val="8"/>
        </w:numPr>
        <w:spacing w:after="0"/>
        <w:ind w:left="1557" w:right="0" w:hanging="350"/>
        <w:rPr>
          <w:rFonts w:ascii="Times New Roman" w:hAnsi="Times New Roman" w:cs="Times New Roman"/>
          <w:szCs w:val="24"/>
        </w:rPr>
      </w:pPr>
      <w:r w:rsidRPr="0000624C">
        <w:rPr>
          <w:rFonts w:ascii="Times New Roman" w:hAnsi="Times New Roman" w:cs="Times New Roman"/>
          <w:szCs w:val="24"/>
        </w:rPr>
        <w:t xml:space="preserve">az intézményeknek, a civil szervezeteknek a településen rendezett programjainak nyilvánossága, </w:t>
      </w:r>
    </w:p>
    <w:p w14:paraId="22A8D8C6" w14:textId="77777777" w:rsidR="000D4007" w:rsidRPr="0000624C" w:rsidRDefault="000D4007" w:rsidP="0000624C">
      <w:pPr>
        <w:spacing w:after="0" w:line="259" w:lineRule="auto"/>
        <w:ind w:left="142" w:right="0" w:firstLine="0"/>
        <w:jc w:val="left"/>
        <w:rPr>
          <w:rFonts w:ascii="Times New Roman" w:hAnsi="Times New Roman" w:cs="Times New Roman"/>
          <w:szCs w:val="24"/>
        </w:rPr>
      </w:pPr>
    </w:p>
    <w:p w14:paraId="4290EE55" w14:textId="77777777" w:rsidR="000D4007" w:rsidRPr="0000624C" w:rsidRDefault="00E24526" w:rsidP="00E83B5C">
      <w:pPr>
        <w:numPr>
          <w:ilvl w:val="0"/>
          <w:numId w:val="7"/>
        </w:numPr>
        <w:spacing w:after="0"/>
        <w:ind w:right="0" w:hanging="348"/>
        <w:rPr>
          <w:rFonts w:ascii="Times New Roman" w:hAnsi="Times New Roman" w:cs="Times New Roman"/>
          <w:szCs w:val="24"/>
        </w:rPr>
      </w:pPr>
      <w:r w:rsidRPr="0000624C">
        <w:rPr>
          <w:rFonts w:ascii="Times New Roman" w:hAnsi="Times New Roman" w:cs="Times New Roman"/>
          <w:szCs w:val="24"/>
        </w:rPr>
        <w:t xml:space="preserve">A településfejlesztésbe be kell vonni a lakosságot, a vállalkozásokat és az önszerveződő közösségeket. </w:t>
      </w:r>
    </w:p>
    <w:p w14:paraId="4D141AE1" w14:textId="77777777" w:rsidR="000D4007" w:rsidRPr="0000624C" w:rsidRDefault="00E24526" w:rsidP="0000624C">
      <w:pPr>
        <w:spacing w:after="0" w:line="259" w:lineRule="auto"/>
        <w:ind w:left="86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17580813" w14:textId="77777777" w:rsidR="000D4007" w:rsidRPr="0000624C" w:rsidRDefault="00E24526" w:rsidP="00E83B5C">
      <w:pPr>
        <w:numPr>
          <w:ilvl w:val="0"/>
          <w:numId w:val="7"/>
        </w:numPr>
        <w:spacing w:after="0"/>
        <w:ind w:right="0" w:hanging="348"/>
        <w:rPr>
          <w:rFonts w:ascii="Times New Roman" w:hAnsi="Times New Roman" w:cs="Times New Roman"/>
          <w:szCs w:val="24"/>
        </w:rPr>
      </w:pPr>
      <w:r w:rsidRPr="0000624C">
        <w:rPr>
          <w:rFonts w:ascii="Times New Roman" w:hAnsi="Times New Roman" w:cs="Times New Roman"/>
          <w:szCs w:val="24"/>
        </w:rPr>
        <w:t xml:space="preserve">A településfejlesztés során figyelembe kell venni azokat a fejlesztéseket, programokat, melyekhez kapcsolódva gazdasági számítások igazolják azt, hogy a fejlesztés eredményeként az önkormányzat tartósan a korábbi éveknél magasabb bevétellel, illetve alacsonyabb kiadással számolhat. </w:t>
      </w:r>
    </w:p>
    <w:p w14:paraId="273A8EAE" w14:textId="77777777" w:rsidR="000D4007" w:rsidRPr="0000624C" w:rsidRDefault="00E24526" w:rsidP="0000624C">
      <w:pPr>
        <w:spacing w:after="0" w:line="259" w:lineRule="auto"/>
        <w:ind w:left="850"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0C807185" w14:textId="77777777" w:rsidR="000D4007" w:rsidRPr="0000624C" w:rsidRDefault="00E24526" w:rsidP="00E83B5C">
      <w:pPr>
        <w:numPr>
          <w:ilvl w:val="0"/>
          <w:numId w:val="7"/>
        </w:numPr>
        <w:spacing w:after="0"/>
        <w:ind w:right="0" w:hanging="348"/>
        <w:rPr>
          <w:rFonts w:ascii="Times New Roman" w:hAnsi="Times New Roman" w:cs="Times New Roman"/>
          <w:szCs w:val="24"/>
        </w:rPr>
      </w:pPr>
      <w:r w:rsidRPr="0000624C">
        <w:rPr>
          <w:rFonts w:ascii="Times New Roman" w:hAnsi="Times New Roman" w:cs="Times New Roman"/>
          <w:szCs w:val="24"/>
        </w:rPr>
        <w:t xml:space="preserve">Az elkövetkezendő években </w:t>
      </w:r>
      <w:r w:rsidR="000044A7" w:rsidRPr="0000624C">
        <w:rPr>
          <w:rFonts w:ascii="Times New Roman" w:hAnsi="Times New Roman" w:cs="Times New Roman"/>
          <w:szCs w:val="24"/>
        </w:rPr>
        <w:t>megjelenő</w:t>
      </w:r>
      <w:r w:rsidRPr="0000624C">
        <w:rPr>
          <w:rFonts w:ascii="Times New Roman" w:hAnsi="Times New Roman" w:cs="Times New Roman"/>
          <w:szCs w:val="24"/>
        </w:rPr>
        <w:t xml:space="preserve"> pályázati források</w:t>
      </w:r>
      <w:r w:rsidR="000044A7" w:rsidRPr="0000624C">
        <w:rPr>
          <w:rFonts w:ascii="Times New Roman" w:hAnsi="Times New Roman" w:cs="Times New Roman"/>
          <w:szCs w:val="24"/>
        </w:rPr>
        <w:t xml:space="preserve"> </w:t>
      </w:r>
      <w:r w:rsidRPr="0000624C">
        <w:rPr>
          <w:rFonts w:ascii="Times New Roman" w:hAnsi="Times New Roman" w:cs="Times New Roman"/>
          <w:szCs w:val="24"/>
        </w:rPr>
        <w:t xml:space="preserve">a településfejlesztés egyik </w:t>
      </w:r>
      <w:r w:rsidR="000044A7" w:rsidRPr="0000624C">
        <w:rPr>
          <w:rFonts w:ascii="Times New Roman" w:hAnsi="Times New Roman" w:cs="Times New Roman"/>
          <w:szCs w:val="24"/>
        </w:rPr>
        <w:t xml:space="preserve">fontos </w:t>
      </w:r>
      <w:r w:rsidRPr="0000624C">
        <w:rPr>
          <w:rFonts w:ascii="Times New Roman" w:hAnsi="Times New Roman" w:cs="Times New Roman"/>
          <w:szCs w:val="24"/>
        </w:rPr>
        <w:t>eszköz</w:t>
      </w:r>
      <w:r w:rsidR="000044A7" w:rsidRPr="0000624C">
        <w:rPr>
          <w:rFonts w:ascii="Times New Roman" w:hAnsi="Times New Roman" w:cs="Times New Roman"/>
          <w:szCs w:val="24"/>
        </w:rPr>
        <w:t>ei, ennek ér</w:t>
      </w:r>
      <w:r w:rsidR="00B6547F">
        <w:rPr>
          <w:rFonts w:ascii="Times New Roman" w:hAnsi="Times New Roman" w:cs="Times New Roman"/>
          <w:szCs w:val="24"/>
        </w:rPr>
        <w:t>d</w:t>
      </w:r>
      <w:r w:rsidR="000044A7" w:rsidRPr="0000624C">
        <w:rPr>
          <w:rFonts w:ascii="Times New Roman" w:hAnsi="Times New Roman" w:cs="Times New Roman"/>
          <w:szCs w:val="24"/>
        </w:rPr>
        <w:t>ekében</w:t>
      </w:r>
      <w:r w:rsidRPr="0000624C">
        <w:rPr>
          <w:rFonts w:ascii="Times New Roman" w:hAnsi="Times New Roman" w:cs="Times New Roman"/>
          <w:szCs w:val="24"/>
        </w:rPr>
        <w:t xml:space="preserve"> </w:t>
      </w:r>
    </w:p>
    <w:p w14:paraId="368FB9A8" w14:textId="77777777" w:rsidR="000D4007" w:rsidRPr="0000624C" w:rsidRDefault="00E24526" w:rsidP="00E83B5C">
      <w:pPr>
        <w:numPr>
          <w:ilvl w:val="1"/>
          <w:numId w:val="7"/>
        </w:numPr>
        <w:spacing w:after="0"/>
        <w:ind w:right="0" w:hanging="360"/>
        <w:rPr>
          <w:rFonts w:ascii="Times New Roman" w:hAnsi="Times New Roman" w:cs="Times New Roman"/>
          <w:szCs w:val="24"/>
        </w:rPr>
      </w:pPr>
      <w:r w:rsidRPr="0000624C">
        <w:rPr>
          <w:rFonts w:ascii="Times New Roman" w:hAnsi="Times New Roman" w:cs="Times New Roman"/>
          <w:szCs w:val="24"/>
        </w:rPr>
        <w:t xml:space="preserve">fontos a pályázatok folyamatos figyelemmel kísérése, </w:t>
      </w:r>
    </w:p>
    <w:p w14:paraId="42D240AA" w14:textId="77777777" w:rsidR="000D4007" w:rsidRPr="0000624C" w:rsidRDefault="00E24526" w:rsidP="00E83B5C">
      <w:pPr>
        <w:numPr>
          <w:ilvl w:val="1"/>
          <w:numId w:val="7"/>
        </w:numPr>
        <w:spacing w:after="0"/>
        <w:ind w:right="0" w:hanging="360"/>
        <w:rPr>
          <w:rFonts w:ascii="Times New Roman" w:hAnsi="Times New Roman" w:cs="Times New Roman"/>
          <w:szCs w:val="24"/>
        </w:rPr>
      </w:pPr>
      <w:r w:rsidRPr="0000624C">
        <w:rPr>
          <w:rFonts w:ascii="Times New Roman" w:hAnsi="Times New Roman" w:cs="Times New Roman"/>
          <w:szCs w:val="24"/>
        </w:rPr>
        <w:t xml:space="preserve">a pályázatokhoz megfelelő önerőt kell biztosítani.  </w:t>
      </w:r>
    </w:p>
    <w:p w14:paraId="1707A369" w14:textId="77777777" w:rsidR="000D4007" w:rsidRPr="0000624C" w:rsidRDefault="000D4007" w:rsidP="0000624C">
      <w:pPr>
        <w:spacing w:after="0" w:line="259" w:lineRule="auto"/>
        <w:ind w:left="1207" w:right="0" w:firstLine="0"/>
        <w:jc w:val="left"/>
        <w:rPr>
          <w:rFonts w:ascii="Times New Roman" w:hAnsi="Times New Roman" w:cs="Times New Roman"/>
          <w:szCs w:val="24"/>
        </w:rPr>
      </w:pPr>
    </w:p>
    <w:p w14:paraId="1B14AAF8" w14:textId="77777777" w:rsidR="007D6BB1" w:rsidRPr="003A2223" w:rsidRDefault="00531E9D" w:rsidP="003A2223">
      <w:pPr>
        <w:pStyle w:val="Cmsor2"/>
        <w:spacing w:after="0"/>
        <w:ind w:left="0" w:firstLine="0"/>
        <w:jc w:val="both"/>
        <w:rPr>
          <w:rFonts w:ascii="Times New Roman" w:hAnsi="Times New Roman" w:cs="Times New Roman"/>
          <w:szCs w:val="24"/>
        </w:rPr>
      </w:pPr>
      <w:r>
        <w:rPr>
          <w:rFonts w:ascii="Times New Roman" w:hAnsi="Times New Roman" w:cs="Times New Roman"/>
          <w:szCs w:val="24"/>
        </w:rPr>
        <w:t>5.1.2</w:t>
      </w:r>
      <w:r w:rsidR="00E24526" w:rsidRPr="0000624C">
        <w:rPr>
          <w:rFonts w:ascii="Times New Roman" w:hAnsi="Times New Roman" w:cs="Times New Roman"/>
          <w:szCs w:val="24"/>
        </w:rPr>
        <w:t>.</w:t>
      </w:r>
      <w:r w:rsidR="00E24526" w:rsidRPr="0000624C">
        <w:rPr>
          <w:rFonts w:ascii="Times New Roman" w:eastAsia="Arial" w:hAnsi="Times New Roman" w:cs="Times New Roman"/>
          <w:szCs w:val="24"/>
        </w:rPr>
        <w:t xml:space="preserve"> </w:t>
      </w:r>
      <w:r w:rsidR="009979C1" w:rsidRPr="0000624C">
        <w:rPr>
          <w:rFonts w:ascii="Times New Roman" w:hAnsi="Times New Roman" w:cs="Times New Roman"/>
          <w:szCs w:val="24"/>
        </w:rPr>
        <w:t>Telki</w:t>
      </w:r>
      <w:r w:rsidR="00E24526" w:rsidRPr="0000624C">
        <w:rPr>
          <w:rFonts w:ascii="Times New Roman" w:hAnsi="Times New Roman" w:cs="Times New Roman"/>
          <w:szCs w:val="24"/>
        </w:rPr>
        <w:t xml:space="preserve"> Község Önkormányzatának fejlesztési elképzelései</w:t>
      </w:r>
      <w:r w:rsidR="003A2223">
        <w:rPr>
          <w:rFonts w:ascii="Times New Roman" w:hAnsi="Times New Roman" w:cs="Times New Roman"/>
          <w:szCs w:val="24"/>
        </w:rPr>
        <w:t xml:space="preserve">, </w:t>
      </w:r>
      <w:r w:rsidR="007D6BB1" w:rsidRPr="0000624C">
        <w:rPr>
          <w:rFonts w:ascii="Times New Roman" w:hAnsi="Times New Roman" w:cs="Times New Roman"/>
          <w:bCs/>
          <w:szCs w:val="24"/>
        </w:rPr>
        <w:t>Otthonunk Telki Program</w:t>
      </w:r>
    </w:p>
    <w:p w14:paraId="02EFABF0" w14:textId="77777777" w:rsidR="007D6BB1" w:rsidRPr="0000624C" w:rsidRDefault="007D6BB1" w:rsidP="0000624C">
      <w:pPr>
        <w:adjustRightInd w:val="0"/>
        <w:spacing w:after="0"/>
        <w:rPr>
          <w:rFonts w:ascii="Times New Roman" w:hAnsi="Times New Roman" w:cs="Times New Roman"/>
          <w:b/>
          <w:bCs/>
          <w:szCs w:val="24"/>
        </w:rPr>
      </w:pPr>
    </w:p>
    <w:p w14:paraId="3FA3C05F" w14:textId="77777777" w:rsidR="006547AB" w:rsidRPr="0000624C" w:rsidRDefault="00B6547F" w:rsidP="0000624C">
      <w:pPr>
        <w:adjustRightInd w:val="0"/>
        <w:spacing w:after="0"/>
        <w:rPr>
          <w:rFonts w:ascii="Times New Roman" w:hAnsi="Times New Roman" w:cs="Times New Roman"/>
          <w:bCs/>
          <w:szCs w:val="24"/>
        </w:rPr>
      </w:pPr>
      <w:r>
        <w:rPr>
          <w:rFonts w:ascii="Times New Roman" w:hAnsi="Times New Roman" w:cs="Times New Roman"/>
          <w:bCs/>
          <w:szCs w:val="24"/>
        </w:rPr>
        <w:lastRenderedPageBreak/>
        <w:t>Az önkormányzat l</w:t>
      </w:r>
      <w:r w:rsidR="007D6BB1" w:rsidRPr="0000624C">
        <w:rPr>
          <w:rFonts w:ascii="Times New Roman" w:hAnsi="Times New Roman" w:cs="Times New Roman"/>
          <w:bCs/>
          <w:szCs w:val="24"/>
        </w:rPr>
        <w:t>egfontosabb feladat a</w:t>
      </w:r>
      <w:r w:rsidR="006547AB" w:rsidRPr="0000624C">
        <w:rPr>
          <w:rFonts w:ascii="Times New Roman" w:hAnsi="Times New Roman" w:cs="Times New Roman"/>
          <w:bCs/>
          <w:szCs w:val="24"/>
        </w:rPr>
        <w:t>z önkormányzati intézményi hálózat</w:t>
      </w:r>
      <w:r w:rsidR="007D6BB1" w:rsidRPr="0000624C">
        <w:rPr>
          <w:rFonts w:ascii="Times New Roman" w:hAnsi="Times New Roman" w:cs="Times New Roman"/>
          <w:bCs/>
          <w:szCs w:val="24"/>
        </w:rPr>
        <w:t xml:space="preserve"> fenntartás</w:t>
      </w:r>
      <w:r w:rsidR="006547AB" w:rsidRPr="0000624C">
        <w:rPr>
          <w:rFonts w:ascii="Times New Roman" w:hAnsi="Times New Roman" w:cs="Times New Roman"/>
          <w:bCs/>
          <w:szCs w:val="24"/>
        </w:rPr>
        <w:t>a és annak</w:t>
      </w:r>
      <w:r w:rsidR="007D6BB1" w:rsidRPr="0000624C">
        <w:rPr>
          <w:rFonts w:ascii="Times New Roman" w:hAnsi="Times New Roman" w:cs="Times New Roman"/>
          <w:bCs/>
          <w:szCs w:val="24"/>
        </w:rPr>
        <w:t xml:space="preserve"> üzemeltetés</w:t>
      </w:r>
      <w:r w:rsidR="006547AB" w:rsidRPr="0000624C">
        <w:rPr>
          <w:rFonts w:ascii="Times New Roman" w:hAnsi="Times New Roman" w:cs="Times New Roman"/>
          <w:bCs/>
          <w:szCs w:val="24"/>
        </w:rPr>
        <w:t>e</w:t>
      </w:r>
      <w:r w:rsidR="007D6BB1" w:rsidRPr="0000624C">
        <w:rPr>
          <w:rFonts w:ascii="Times New Roman" w:hAnsi="Times New Roman" w:cs="Times New Roman"/>
          <w:bCs/>
          <w:szCs w:val="24"/>
        </w:rPr>
        <w:t>. Fejlesztések terén a cél növekedés helyett belső fejlődés.</w:t>
      </w:r>
      <w:r w:rsidR="006547AB" w:rsidRPr="0000624C">
        <w:rPr>
          <w:rFonts w:ascii="Times New Roman" w:hAnsi="Times New Roman" w:cs="Times New Roman"/>
          <w:bCs/>
          <w:szCs w:val="24"/>
        </w:rPr>
        <w:t xml:space="preserve"> </w:t>
      </w:r>
      <w:r w:rsidR="007D6BB1" w:rsidRPr="0000624C">
        <w:rPr>
          <w:rFonts w:ascii="Times New Roman" w:hAnsi="Times New Roman" w:cs="Times New Roman"/>
          <w:bCs/>
          <w:szCs w:val="24"/>
        </w:rPr>
        <w:t xml:space="preserve">Az általános </w:t>
      </w:r>
      <w:proofErr w:type="spellStart"/>
      <w:r w:rsidR="007D6BB1" w:rsidRPr="0000624C">
        <w:rPr>
          <w:rFonts w:ascii="Times New Roman" w:hAnsi="Times New Roman" w:cs="Times New Roman"/>
          <w:bCs/>
          <w:szCs w:val="24"/>
        </w:rPr>
        <w:t>infrastuktúra</w:t>
      </w:r>
      <w:proofErr w:type="spellEnd"/>
      <w:r w:rsidR="007D6BB1" w:rsidRPr="0000624C">
        <w:rPr>
          <w:rFonts w:ascii="Times New Roman" w:hAnsi="Times New Roman" w:cs="Times New Roman"/>
          <w:bCs/>
          <w:szCs w:val="24"/>
        </w:rPr>
        <w:t xml:space="preserve">-fejlesztés után a lokális-parciális fejlesztések és szolgáltatások bővítése, javítása következik. </w:t>
      </w:r>
    </w:p>
    <w:p w14:paraId="0817E079" w14:textId="77777777" w:rsidR="007D6BB1" w:rsidRPr="0000624C" w:rsidRDefault="007D6BB1" w:rsidP="0000624C">
      <w:pPr>
        <w:adjustRightInd w:val="0"/>
        <w:spacing w:after="0"/>
        <w:rPr>
          <w:rFonts w:ascii="Times New Roman" w:hAnsi="Times New Roman" w:cs="Times New Roman"/>
          <w:bCs/>
          <w:szCs w:val="24"/>
        </w:rPr>
      </w:pPr>
      <w:r w:rsidRPr="0000624C">
        <w:rPr>
          <w:rFonts w:ascii="Times New Roman" w:hAnsi="Times New Roman" w:cs="Times New Roman"/>
          <w:bCs/>
          <w:szCs w:val="24"/>
        </w:rPr>
        <w:t>Elsődleges fejlesztési cél belterületi utak építése.</w:t>
      </w:r>
    </w:p>
    <w:p w14:paraId="170B31EA" w14:textId="77777777" w:rsidR="007D6BB1" w:rsidRPr="0000624C" w:rsidRDefault="007D6BB1" w:rsidP="0000624C">
      <w:pPr>
        <w:adjustRightInd w:val="0"/>
        <w:spacing w:after="0"/>
        <w:rPr>
          <w:rFonts w:ascii="Times New Roman" w:hAnsi="Times New Roman" w:cs="Times New Roman"/>
          <w:bCs/>
          <w:szCs w:val="24"/>
        </w:rPr>
      </w:pPr>
      <w:r w:rsidRPr="0000624C">
        <w:rPr>
          <w:rFonts w:ascii="Times New Roman" w:hAnsi="Times New Roman" w:cs="Times New Roman"/>
          <w:bCs/>
          <w:szCs w:val="24"/>
        </w:rPr>
        <w:t>A fejlesz</w:t>
      </w:r>
      <w:r w:rsidR="006547AB" w:rsidRPr="0000624C">
        <w:rPr>
          <w:rFonts w:ascii="Times New Roman" w:hAnsi="Times New Roman" w:cs="Times New Roman"/>
          <w:bCs/>
          <w:szCs w:val="24"/>
        </w:rPr>
        <w:t>t</w:t>
      </w:r>
      <w:r w:rsidRPr="0000624C">
        <w:rPr>
          <w:rFonts w:ascii="Times New Roman" w:hAnsi="Times New Roman" w:cs="Times New Roman"/>
          <w:bCs/>
          <w:szCs w:val="24"/>
        </w:rPr>
        <w:t>ések azonban nem veszélyeztethetik a működést és a már meglévő értékek fenntartását.</w:t>
      </w:r>
    </w:p>
    <w:p w14:paraId="23869B14" w14:textId="77777777" w:rsidR="006547AB" w:rsidRPr="0000624C" w:rsidRDefault="006547AB" w:rsidP="0000624C">
      <w:pPr>
        <w:adjustRightInd w:val="0"/>
        <w:spacing w:after="0"/>
        <w:rPr>
          <w:rFonts w:ascii="Times New Roman" w:hAnsi="Times New Roman" w:cs="Times New Roman"/>
          <w:bCs/>
          <w:szCs w:val="24"/>
        </w:rPr>
      </w:pPr>
    </w:p>
    <w:p w14:paraId="7DF80329" w14:textId="77777777" w:rsidR="007D6BB1" w:rsidRPr="0000624C" w:rsidRDefault="007D6BB1" w:rsidP="0000624C">
      <w:pPr>
        <w:adjustRightInd w:val="0"/>
        <w:spacing w:after="0"/>
        <w:rPr>
          <w:rFonts w:ascii="Times New Roman" w:hAnsi="Times New Roman" w:cs="Times New Roman"/>
          <w:bCs/>
          <w:szCs w:val="24"/>
        </w:rPr>
      </w:pPr>
      <w:r w:rsidRPr="0000624C">
        <w:rPr>
          <w:rFonts w:ascii="Times New Roman" w:hAnsi="Times New Roman" w:cs="Times New Roman"/>
          <w:bCs/>
          <w:szCs w:val="24"/>
        </w:rPr>
        <w:t>Ciklus Programban megfogalmazott elvárások, amely prioritásokat,</w:t>
      </w:r>
      <w:r w:rsidR="006547AB" w:rsidRPr="0000624C">
        <w:rPr>
          <w:rFonts w:ascii="Times New Roman" w:hAnsi="Times New Roman" w:cs="Times New Roman"/>
          <w:bCs/>
          <w:szCs w:val="24"/>
        </w:rPr>
        <w:t xml:space="preserve"> </w:t>
      </w:r>
      <w:r w:rsidRPr="0000624C">
        <w:rPr>
          <w:rFonts w:ascii="Times New Roman" w:hAnsi="Times New Roman" w:cs="Times New Roman"/>
          <w:bCs/>
          <w:szCs w:val="24"/>
        </w:rPr>
        <w:t>hangsúlyokat és értékeket emel ki:</w:t>
      </w:r>
    </w:p>
    <w:p w14:paraId="2E9E453D" w14:textId="77777777" w:rsidR="007D6BB1" w:rsidRPr="0000624C" w:rsidRDefault="007D6BB1" w:rsidP="00E83B5C">
      <w:pPr>
        <w:numPr>
          <w:ilvl w:val="0"/>
          <w:numId w:val="27"/>
        </w:numPr>
        <w:adjustRightInd w:val="0"/>
        <w:spacing w:after="0" w:line="240" w:lineRule="auto"/>
        <w:ind w:right="0"/>
        <w:rPr>
          <w:rFonts w:ascii="Times New Roman" w:hAnsi="Times New Roman" w:cs="Times New Roman"/>
          <w:bCs/>
          <w:szCs w:val="24"/>
        </w:rPr>
      </w:pPr>
      <w:r w:rsidRPr="0000624C">
        <w:rPr>
          <w:rFonts w:ascii="Times New Roman" w:hAnsi="Times New Roman" w:cs="Times New Roman"/>
          <w:bCs/>
          <w:szCs w:val="24"/>
        </w:rPr>
        <w:t>Az elért eredmények, meglévő értékeinek megőrzése,</w:t>
      </w:r>
      <w:r w:rsidR="006547AB" w:rsidRPr="0000624C">
        <w:rPr>
          <w:rFonts w:ascii="Times New Roman" w:hAnsi="Times New Roman" w:cs="Times New Roman"/>
          <w:bCs/>
          <w:szCs w:val="24"/>
        </w:rPr>
        <w:t xml:space="preserve"> </w:t>
      </w:r>
      <w:r w:rsidRPr="0000624C">
        <w:rPr>
          <w:rFonts w:ascii="Times New Roman" w:hAnsi="Times New Roman" w:cs="Times New Roman"/>
          <w:bCs/>
          <w:szCs w:val="24"/>
        </w:rPr>
        <w:t>fontolva haladás, egyensúly</w:t>
      </w:r>
    </w:p>
    <w:p w14:paraId="08D30D0E" w14:textId="77777777" w:rsidR="007D6BB1" w:rsidRPr="0000624C" w:rsidRDefault="007D6BB1" w:rsidP="00E83B5C">
      <w:pPr>
        <w:numPr>
          <w:ilvl w:val="0"/>
          <w:numId w:val="27"/>
        </w:numPr>
        <w:adjustRightInd w:val="0"/>
        <w:spacing w:after="0" w:line="240" w:lineRule="auto"/>
        <w:ind w:right="0"/>
        <w:rPr>
          <w:rFonts w:ascii="Times New Roman" w:hAnsi="Times New Roman" w:cs="Times New Roman"/>
          <w:bCs/>
          <w:szCs w:val="24"/>
        </w:rPr>
      </w:pPr>
      <w:r w:rsidRPr="0000624C">
        <w:rPr>
          <w:rFonts w:ascii="Times New Roman" w:hAnsi="Times New Roman" w:cs="Times New Roman"/>
          <w:bCs/>
          <w:szCs w:val="24"/>
        </w:rPr>
        <w:t>A megszokott kiegyensúlyozott gazdálkodás,</w:t>
      </w:r>
      <w:r w:rsidR="006547AB" w:rsidRPr="0000624C">
        <w:rPr>
          <w:rFonts w:ascii="Times New Roman" w:hAnsi="Times New Roman" w:cs="Times New Roman"/>
          <w:bCs/>
          <w:szCs w:val="24"/>
        </w:rPr>
        <w:t xml:space="preserve"> </w:t>
      </w:r>
      <w:r w:rsidRPr="0000624C">
        <w:rPr>
          <w:rFonts w:ascii="Times New Roman" w:hAnsi="Times New Roman" w:cs="Times New Roman"/>
          <w:bCs/>
          <w:szCs w:val="24"/>
        </w:rPr>
        <w:t>pénzügyi stabilitás,</w:t>
      </w:r>
      <w:r w:rsidR="006547AB" w:rsidRPr="0000624C">
        <w:rPr>
          <w:rFonts w:ascii="Times New Roman" w:hAnsi="Times New Roman" w:cs="Times New Roman"/>
          <w:bCs/>
          <w:szCs w:val="24"/>
        </w:rPr>
        <w:t xml:space="preserve"> </w:t>
      </w:r>
      <w:r w:rsidRPr="0000624C">
        <w:rPr>
          <w:rFonts w:ascii="Times New Roman" w:hAnsi="Times New Roman" w:cs="Times New Roman"/>
          <w:bCs/>
          <w:szCs w:val="24"/>
        </w:rPr>
        <w:t>taka</w:t>
      </w:r>
      <w:r w:rsidR="006547AB" w:rsidRPr="0000624C">
        <w:rPr>
          <w:rFonts w:ascii="Times New Roman" w:hAnsi="Times New Roman" w:cs="Times New Roman"/>
          <w:bCs/>
          <w:szCs w:val="24"/>
        </w:rPr>
        <w:t>r</w:t>
      </w:r>
      <w:r w:rsidRPr="0000624C">
        <w:rPr>
          <w:rFonts w:ascii="Times New Roman" w:hAnsi="Times New Roman" w:cs="Times New Roman"/>
          <w:bCs/>
          <w:szCs w:val="24"/>
        </w:rPr>
        <w:t>ékosság</w:t>
      </w:r>
    </w:p>
    <w:p w14:paraId="23A88809" w14:textId="77777777" w:rsidR="007D6BB1" w:rsidRPr="0000624C" w:rsidRDefault="007D6BB1" w:rsidP="00E83B5C">
      <w:pPr>
        <w:numPr>
          <w:ilvl w:val="0"/>
          <w:numId w:val="27"/>
        </w:numPr>
        <w:adjustRightInd w:val="0"/>
        <w:spacing w:after="0" w:line="240" w:lineRule="auto"/>
        <w:ind w:right="0"/>
        <w:rPr>
          <w:rFonts w:ascii="Times New Roman" w:hAnsi="Times New Roman" w:cs="Times New Roman"/>
          <w:bCs/>
          <w:szCs w:val="24"/>
        </w:rPr>
      </w:pPr>
      <w:r w:rsidRPr="0000624C">
        <w:rPr>
          <w:rFonts w:ascii="Times New Roman" w:hAnsi="Times New Roman" w:cs="Times New Roman"/>
          <w:bCs/>
          <w:szCs w:val="24"/>
        </w:rPr>
        <w:t>A közszolgáltatások biztonságos és jó szí</w:t>
      </w:r>
      <w:r w:rsidR="006547AB" w:rsidRPr="0000624C">
        <w:rPr>
          <w:rFonts w:ascii="Times New Roman" w:hAnsi="Times New Roman" w:cs="Times New Roman"/>
          <w:bCs/>
          <w:szCs w:val="24"/>
        </w:rPr>
        <w:t>n</w:t>
      </w:r>
      <w:r w:rsidRPr="0000624C">
        <w:rPr>
          <w:rFonts w:ascii="Times New Roman" w:hAnsi="Times New Roman" w:cs="Times New Roman"/>
          <w:bCs/>
          <w:szCs w:val="24"/>
        </w:rPr>
        <w:t>vonalú fenntartása</w:t>
      </w:r>
    </w:p>
    <w:p w14:paraId="137792B8" w14:textId="77777777" w:rsidR="007D6BB1" w:rsidRPr="0000624C" w:rsidRDefault="007D6BB1" w:rsidP="00E83B5C">
      <w:pPr>
        <w:numPr>
          <w:ilvl w:val="0"/>
          <w:numId w:val="27"/>
        </w:numPr>
        <w:adjustRightInd w:val="0"/>
        <w:spacing w:after="0" w:line="240" w:lineRule="auto"/>
        <w:ind w:right="0"/>
        <w:rPr>
          <w:rFonts w:ascii="Times New Roman" w:hAnsi="Times New Roman" w:cs="Times New Roman"/>
          <w:bCs/>
          <w:szCs w:val="24"/>
        </w:rPr>
      </w:pPr>
      <w:r w:rsidRPr="0000624C">
        <w:rPr>
          <w:rFonts w:ascii="Times New Roman" w:hAnsi="Times New Roman" w:cs="Times New Roman"/>
          <w:bCs/>
          <w:szCs w:val="24"/>
        </w:rPr>
        <w:t>Pályázati, önkormányzati és egy források bevonásával burkolt utak építése</w:t>
      </w:r>
    </w:p>
    <w:p w14:paraId="6D446153" w14:textId="77777777" w:rsidR="007D6BB1" w:rsidRPr="0000624C" w:rsidRDefault="007D6BB1" w:rsidP="00E83B5C">
      <w:pPr>
        <w:numPr>
          <w:ilvl w:val="0"/>
          <w:numId w:val="27"/>
        </w:numPr>
        <w:adjustRightInd w:val="0"/>
        <w:spacing w:after="0" w:line="240" w:lineRule="auto"/>
        <w:ind w:right="0"/>
        <w:rPr>
          <w:rFonts w:ascii="Times New Roman" w:hAnsi="Times New Roman" w:cs="Times New Roman"/>
          <w:bCs/>
          <w:szCs w:val="24"/>
        </w:rPr>
      </w:pPr>
      <w:r w:rsidRPr="0000624C">
        <w:rPr>
          <w:rFonts w:ascii="Times New Roman" w:hAnsi="Times New Roman" w:cs="Times New Roman"/>
          <w:bCs/>
          <w:szCs w:val="24"/>
        </w:rPr>
        <w:t>Az oktatási és nevelési intézmények további fejlesztése</w:t>
      </w:r>
    </w:p>
    <w:p w14:paraId="7356AE1A" w14:textId="77777777" w:rsidR="007D6BB1" w:rsidRPr="0000624C" w:rsidRDefault="007D6BB1" w:rsidP="00E83B5C">
      <w:pPr>
        <w:numPr>
          <w:ilvl w:val="0"/>
          <w:numId w:val="27"/>
        </w:numPr>
        <w:adjustRightInd w:val="0"/>
        <w:spacing w:after="0" w:line="240" w:lineRule="auto"/>
        <w:ind w:right="0"/>
        <w:rPr>
          <w:rFonts w:ascii="Times New Roman" w:hAnsi="Times New Roman" w:cs="Times New Roman"/>
          <w:bCs/>
          <w:szCs w:val="24"/>
        </w:rPr>
      </w:pPr>
      <w:r w:rsidRPr="0000624C">
        <w:rPr>
          <w:rFonts w:ascii="Times New Roman" w:hAnsi="Times New Roman" w:cs="Times New Roman"/>
          <w:bCs/>
          <w:szCs w:val="24"/>
        </w:rPr>
        <w:t>Az épülő sportcsarnok befejezése, a</w:t>
      </w:r>
      <w:r w:rsidR="006547AB" w:rsidRPr="0000624C">
        <w:rPr>
          <w:rFonts w:ascii="Times New Roman" w:hAnsi="Times New Roman" w:cs="Times New Roman"/>
          <w:bCs/>
          <w:szCs w:val="24"/>
        </w:rPr>
        <w:t xml:space="preserve"> </w:t>
      </w:r>
      <w:r w:rsidRPr="0000624C">
        <w:rPr>
          <w:rFonts w:ascii="Times New Roman" w:hAnsi="Times New Roman" w:cs="Times New Roman"/>
          <w:bCs/>
          <w:szCs w:val="24"/>
        </w:rPr>
        <w:t>sportélet gazdagítása</w:t>
      </w:r>
    </w:p>
    <w:p w14:paraId="5F620C83" w14:textId="77777777" w:rsidR="007D6BB1" w:rsidRPr="0000624C" w:rsidRDefault="007D6BB1" w:rsidP="00E83B5C">
      <w:pPr>
        <w:numPr>
          <w:ilvl w:val="0"/>
          <w:numId w:val="27"/>
        </w:numPr>
        <w:adjustRightInd w:val="0"/>
        <w:spacing w:after="0" w:line="240" w:lineRule="auto"/>
        <w:ind w:right="0"/>
        <w:rPr>
          <w:rFonts w:ascii="Times New Roman" w:hAnsi="Times New Roman" w:cs="Times New Roman"/>
          <w:bCs/>
          <w:szCs w:val="24"/>
        </w:rPr>
      </w:pPr>
      <w:r w:rsidRPr="0000624C">
        <w:rPr>
          <w:rFonts w:ascii="Times New Roman" w:hAnsi="Times New Roman" w:cs="Times New Roman"/>
          <w:bCs/>
          <w:szCs w:val="24"/>
        </w:rPr>
        <w:t>A folyamatban lévő csatornahálózat-építés befejezése</w:t>
      </w:r>
    </w:p>
    <w:p w14:paraId="4F86DB2D" w14:textId="77777777" w:rsidR="007D6BB1" w:rsidRPr="0000624C" w:rsidRDefault="007D6BB1" w:rsidP="00E83B5C">
      <w:pPr>
        <w:numPr>
          <w:ilvl w:val="0"/>
          <w:numId w:val="27"/>
        </w:numPr>
        <w:adjustRightInd w:val="0"/>
        <w:spacing w:after="0" w:line="240" w:lineRule="auto"/>
        <w:ind w:right="0"/>
        <w:rPr>
          <w:rFonts w:ascii="Times New Roman" w:hAnsi="Times New Roman" w:cs="Times New Roman"/>
          <w:bCs/>
          <w:szCs w:val="24"/>
        </w:rPr>
      </w:pPr>
      <w:r w:rsidRPr="0000624C">
        <w:rPr>
          <w:rFonts w:ascii="Times New Roman" w:hAnsi="Times New Roman" w:cs="Times New Roman"/>
          <w:bCs/>
          <w:szCs w:val="24"/>
        </w:rPr>
        <w:t>Új térségi szennyvíztisztitó létesítésének befejezése</w:t>
      </w:r>
    </w:p>
    <w:p w14:paraId="0393222C" w14:textId="77777777" w:rsidR="007D6BB1" w:rsidRPr="0000624C" w:rsidRDefault="007D6BB1" w:rsidP="00E83B5C">
      <w:pPr>
        <w:numPr>
          <w:ilvl w:val="0"/>
          <w:numId w:val="27"/>
        </w:numPr>
        <w:adjustRightInd w:val="0"/>
        <w:spacing w:after="0" w:line="240" w:lineRule="auto"/>
        <w:ind w:right="0"/>
        <w:rPr>
          <w:rFonts w:ascii="Times New Roman" w:hAnsi="Times New Roman" w:cs="Times New Roman"/>
          <w:bCs/>
          <w:szCs w:val="24"/>
        </w:rPr>
      </w:pPr>
      <w:r w:rsidRPr="0000624C">
        <w:rPr>
          <w:rFonts w:ascii="Times New Roman" w:hAnsi="Times New Roman" w:cs="Times New Roman"/>
          <w:bCs/>
          <w:szCs w:val="24"/>
        </w:rPr>
        <w:t>1000 fa környezetvédő program</w:t>
      </w:r>
    </w:p>
    <w:p w14:paraId="3E9296C6" w14:textId="77777777" w:rsidR="007D6BB1" w:rsidRPr="0000624C" w:rsidRDefault="007D6BB1" w:rsidP="00E83B5C">
      <w:pPr>
        <w:numPr>
          <w:ilvl w:val="0"/>
          <w:numId w:val="27"/>
        </w:numPr>
        <w:adjustRightInd w:val="0"/>
        <w:spacing w:after="0" w:line="240" w:lineRule="auto"/>
        <w:ind w:right="0"/>
        <w:rPr>
          <w:rFonts w:ascii="Times New Roman" w:hAnsi="Times New Roman" w:cs="Times New Roman"/>
          <w:bCs/>
          <w:szCs w:val="24"/>
        </w:rPr>
      </w:pPr>
      <w:r w:rsidRPr="0000624C">
        <w:rPr>
          <w:rFonts w:ascii="Times New Roman" w:hAnsi="Times New Roman" w:cs="Times New Roman"/>
          <w:bCs/>
          <w:szCs w:val="24"/>
        </w:rPr>
        <w:t>Szolgálati lakás program</w:t>
      </w:r>
    </w:p>
    <w:p w14:paraId="18AF0AE4" w14:textId="77777777" w:rsidR="007D6BB1" w:rsidRPr="0000624C" w:rsidRDefault="007D6BB1" w:rsidP="00E83B5C">
      <w:pPr>
        <w:numPr>
          <w:ilvl w:val="0"/>
          <w:numId w:val="27"/>
        </w:numPr>
        <w:adjustRightInd w:val="0"/>
        <w:spacing w:after="0" w:line="240" w:lineRule="auto"/>
        <w:ind w:right="0"/>
        <w:rPr>
          <w:rFonts w:ascii="Times New Roman" w:hAnsi="Times New Roman" w:cs="Times New Roman"/>
          <w:bCs/>
          <w:szCs w:val="24"/>
        </w:rPr>
      </w:pPr>
      <w:r w:rsidRPr="0000624C">
        <w:rPr>
          <w:rFonts w:ascii="Times New Roman" w:hAnsi="Times New Roman" w:cs="Times New Roman"/>
          <w:bCs/>
          <w:szCs w:val="24"/>
        </w:rPr>
        <w:t>Szociális ellátór</w:t>
      </w:r>
      <w:r w:rsidR="006547AB" w:rsidRPr="0000624C">
        <w:rPr>
          <w:rFonts w:ascii="Times New Roman" w:hAnsi="Times New Roman" w:cs="Times New Roman"/>
          <w:bCs/>
          <w:szCs w:val="24"/>
        </w:rPr>
        <w:t>e</w:t>
      </w:r>
      <w:r w:rsidRPr="0000624C">
        <w:rPr>
          <w:rFonts w:ascii="Times New Roman" w:hAnsi="Times New Roman" w:cs="Times New Roman"/>
          <w:bCs/>
          <w:szCs w:val="24"/>
        </w:rPr>
        <w:t>ndszer fenntartása</w:t>
      </w:r>
    </w:p>
    <w:p w14:paraId="0E4181F5" w14:textId="77777777" w:rsidR="007D6BB1" w:rsidRPr="0000624C" w:rsidRDefault="007D6BB1" w:rsidP="00E83B5C">
      <w:pPr>
        <w:numPr>
          <w:ilvl w:val="0"/>
          <w:numId w:val="27"/>
        </w:numPr>
        <w:adjustRightInd w:val="0"/>
        <w:spacing w:after="0" w:line="240" w:lineRule="auto"/>
        <w:ind w:right="0"/>
        <w:rPr>
          <w:rFonts w:ascii="Times New Roman" w:hAnsi="Times New Roman" w:cs="Times New Roman"/>
          <w:bCs/>
          <w:szCs w:val="24"/>
        </w:rPr>
      </w:pPr>
      <w:r w:rsidRPr="0000624C">
        <w:rPr>
          <w:rFonts w:ascii="Times New Roman" w:hAnsi="Times New Roman" w:cs="Times New Roman"/>
          <w:bCs/>
          <w:szCs w:val="24"/>
        </w:rPr>
        <w:t>Az új közösségi ház programokkal való megtöltése minden korosztály számára</w:t>
      </w:r>
    </w:p>
    <w:p w14:paraId="02233F2B" w14:textId="77777777" w:rsidR="007D6BB1" w:rsidRPr="0000624C" w:rsidRDefault="004937A9" w:rsidP="00E83B5C">
      <w:pPr>
        <w:numPr>
          <w:ilvl w:val="0"/>
          <w:numId w:val="27"/>
        </w:numPr>
        <w:adjustRightInd w:val="0"/>
        <w:spacing w:after="0" w:line="240" w:lineRule="auto"/>
        <w:ind w:right="0"/>
        <w:rPr>
          <w:rFonts w:ascii="Times New Roman" w:hAnsi="Times New Roman" w:cs="Times New Roman"/>
          <w:bCs/>
          <w:szCs w:val="24"/>
        </w:rPr>
      </w:pPr>
      <w:r w:rsidRPr="0000624C">
        <w:rPr>
          <w:rFonts w:ascii="Times New Roman" w:hAnsi="Times New Roman" w:cs="Times New Roman"/>
          <w:bCs/>
          <w:szCs w:val="24"/>
        </w:rPr>
        <w:t>C</w:t>
      </w:r>
      <w:r w:rsidR="007D6BB1" w:rsidRPr="0000624C">
        <w:rPr>
          <w:rFonts w:ascii="Times New Roman" w:hAnsi="Times New Roman" w:cs="Times New Roman"/>
          <w:bCs/>
          <w:szCs w:val="24"/>
        </w:rPr>
        <w:t>ivil szervezetekkel,</w:t>
      </w:r>
      <w:r w:rsidR="006547AB" w:rsidRPr="0000624C">
        <w:rPr>
          <w:rFonts w:ascii="Times New Roman" w:hAnsi="Times New Roman" w:cs="Times New Roman"/>
          <w:bCs/>
          <w:szCs w:val="24"/>
        </w:rPr>
        <w:t xml:space="preserve"> </w:t>
      </w:r>
      <w:r w:rsidR="007D6BB1" w:rsidRPr="0000624C">
        <w:rPr>
          <w:rFonts w:ascii="Times New Roman" w:hAnsi="Times New Roman" w:cs="Times New Roman"/>
          <w:bCs/>
          <w:szCs w:val="24"/>
        </w:rPr>
        <w:t>kisközösségekkel, egyházakkal való együttműködés</w:t>
      </w:r>
    </w:p>
    <w:p w14:paraId="1D3AF9B7" w14:textId="77777777" w:rsidR="007D6BB1" w:rsidRPr="0000624C" w:rsidRDefault="007D6BB1" w:rsidP="00E83B5C">
      <w:pPr>
        <w:numPr>
          <w:ilvl w:val="0"/>
          <w:numId w:val="27"/>
        </w:numPr>
        <w:adjustRightInd w:val="0"/>
        <w:spacing w:after="0" w:line="240" w:lineRule="auto"/>
        <w:ind w:right="0"/>
        <w:rPr>
          <w:rFonts w:ascii="Times New Roman" w:hAnsi="Times New Roman" w:cs="Times New Roman"/>
          <w:bCs/>
          <w:szCs w:val="24"/>
        </w:rPr>
      </w:pPr>
      <w:r w:rsidRPr="0000624C">
        <w:rPr>
          <w:rFonts w:ascii="Times New Roman" w:hAnsi="Times New Roman" w:cs="Times New Roman"/>
          <w:bCs/>
          <w:szCs w:val="24"/>
        </w:rPr>
        <w:t>Kamerarendszer fejlesztése</w:t>
      </w:r>
    </w:p>
    <w:p w14:paraId="7A8A9195" w14:textId="77777777" w:rsidR="007D6BB1" w:rsidRPr="0000624C" w:rsidRDefault="007D6BB1" w:rsidP="00E83B5C">
      <w:pPr>
        <w:numPr>
          <w:ilvl w:val="0"/>
          <w:numId w:val="27"/>
        </w:numPr>
        <w:adjustRightInd w:val="0"/>
        <w:spacing w:after="0" w:line="240" w:lineRule="auto"/>
        <w:ind w:right="0"/>
        <w:rPr>
          <w:rFonts w:ascii="Times New Roman" w:hAnsi="Times New Roman" w:cs="Times New Roman"/>
          <w:bCs/>
          <w:szCs w:val="24"/>
        </w:rPr>
      </w:pPr>
      <w:r w:rsidRPr="0000624C">
        <w:rPr>
          <w:rFonts w:ascii="Times New Roman" w:hAnsi="Times New Roman" w:cs="Times New Roman"/>
          <w:bCs/>
          <w:szCs w:val="24"/>
        </w:rPr>
        <w:t>Vállalkozástámogatási program</w:t>
      </w:r>
    </w:p>
    <w:p w14:paraId="31000980" w14:textId="77777777" w:rsidR="007D6BB1" w:rsidRPr="0000624C" w:rsidRDefault="007D6BB1" w:rsidP="00E83B5C">
      <w:pPr>
        <w:numPr>
          <w:ilvl w:val="0"/>
          <w:numId w:val="27"/>
        </w:numPr>
        <w:adjustRightInd w:val="0"/>
        <w:spacing w:after="0" w:line="240" w:lineRule="auto"/>
        <w:ind w:right="0"/>
        <w:rPr>
          <w:rFonts w:ascii="Times New Roman" w:hAnsi="Times New Roman" w:cs="Times New Roman"/>
          <w:bCs/>
          <w:szCs w:val="24"/>
        </w:rPr>
      </w:pPr>
      <w:r w:rsidRPr="0000624C">
        <w:rPr>
          <w:rFonts w:ascii="Times New Roman" w:hAnsi="Times New Roman" w:cs="Times New Roman"/>
          <w:bCs/>
          <w:szCs w:val="24"/>
        </w:rPr>
        <w:t>Egészségház további fejlesztése</w:t>
      </w:r>
    </w:p>
    <w:p w14:paraId="69793D74" w14:textId="77777777" w:rsidR="007D6BB1" w:rsidRPr="0000624C" w:rsidRDefault="007D6BB1" w:rsidP="00E83B5C">
      <w:pPr>
        <w:numPr>
          <w:ilvl w:val="0"/>
          <w:numId w:val="27"/>
        </w:numPr>
        <w:adjustRightInd w:val="0"/>
        <w:spacing w:after="0" w:line="240" w:lineRule="auto"/>
        <w:ind w:right="0"/>
        <w:rPr>
          <w:rFonts w:ascii="Times New Roman" w:hAnsi="Times New Roman" w:cs="Times New Roman"/>
          <w:bCs/>
          <w:szCs w:val="24"/>
        </w:rPr>
      </w:pPr>
      <w:r w:rsidRPr="0000624C">
        <w:rPr>
          <w:rFonts w:ascii="Times New Roman" w:hAnsi="Times New Roman" w:cs="Times New Roman"/>
          <w:bCs/>
          <w:szCs w:val="24"/>
        </w:rPr>
        <w:t>Temetőfejlesztés</w:t>
      </w:r>
    </w:p>
    <w:p w14:paraId="6B376FB1" w14:textId="77777777" w:rsidR="007D6BB1" w:rsidRPr="0000624C" w:rsidRDefault="007D6BB1" w:rsidP="00E83B5C">
      <w:pPr>
        <w:numPr>
          <w:ilvl w:val="0"/>
          <w:numId w:val="27"/>
        </w:numPr>
        <w:adjustRightInd w:val="0"/>
        <w:spacing w:after="0" w:line="240" w:lineRule="auto"/>
        <w:ind w:right="0"/>
        <w:rPr>
          <w:rFonts w:ascii="Times New Roman" w:hAnsi="Times New Roman" w:cs="Times New Roman"/>
          <w:bCs/>
          <w:szCs w:val="24"/>
        </w:rPr>
      </w:pPr>
      <w:r w:rsidRPr="0000624C">
        <w:rPr>
          <w:rFonts w:ascii="Times New Roman" w:hAnsi="Times New Roman" w:cs="Times New Roman"/>
          <w:bCs/>
          <w:szCs w:val="24"/>
        </w:rPr>
        <w:t>Ápolni a testvértelepülési kapcsolatokat</w:t>
      </w:r>
    </w:p>
    <w:p w14:paraId="48C4D05D" w14:textId="77777777" w:rsidR="007D6BB1" w:rsidRPr="0000624C" w:rsidRDefault="007D6BB1" w:rsidP="00E83B5C">
      <w:pPr>
        <w:numPr>
          <w:ilvl w:val="0"/>
          <w:numId w:val="27"/>
        </w:numPr>
        <w:adjustRightInd w:val="0"/>
        <w:spacing w:after="0" w:line="240" w:lineRule="auto"/>
        <w:ind w:right="0"/>
        <w:rPr>
          <w:rFonts w:ascii="Times New Roman" w:hAnsi="Times New Roman" w:cs="Times New Roman"/>
          <w:bCs/>
          <w:szCs w:val="24"/>
        </w:rPr>
      </w:pPr>
      <w:r w:rsidRPr="0000624C">
        <w:rPr>
          <w:rFonts w:ascii="Times New Roman" w:hAnsi="Times New Roman" w:cs="Times New Roman"/>
          <w:bCs/>
          <w:szCs w:val="24"/>
        </w:rPr>
        <w:t>Együttműködés a térség településeivel</w:t>
      </w:r>
    </w:p>
    <w:p w14:paraId="417A4B63" w14:textId="77777777" w:rsidR="007D6BB1" w:rsidRPr="0000624C" w:rsidRDefault="007D6BB1" w:rsidP="0000624C">
      <w:pPr>
        <w:spacing w:after="0"/>
        <w:ind w:right="0"/>
        <w:rPr>
          <w:rFonts w:ascii="Times New Roman" w:hAnsi="Times New Roman" w:cs="Times New Roman"/>
          <w:szCs w:val="24"/>
        </w:rPr>
      </w:pPr>
    </w:p>
    <w:p w14:paraId="0BAAF95F" w14:textId="77777777" w:rsidR="007D6BB1" w:rsidRPr="0000624C" w:rsidRDefault="007D6BB1" w:rsidP="0000624C">
      <w:pPr>
        <w:spacing w:after="0"/>
        <w:ind w:left="0" w:firstLine="0"/>
        <w:rPr>
          <w:rFonts w:ascii="Times New Roman" w:hAnsi="Times New Roman" w:cs="Times New Roman"/>
          <w:i/>
          <w:szCs w:val="24"/>
        </w:rPr>
      </w:pPr>
    </w:p>
    <w:p w14:paraId="392D7446" w14:textId="77777777" w:rsidR="007D6BB1" w:rsidRPr="0000624C" w:rsidRDefault="007D6BB1" w:rsidP="003A2223">
      <w:pPr>
        <w:spacing w:after="0"/>
        <w:ind w:left="142" w:firstLine="0"/>
        <w:rPr>
          <w:rFonts w:ascii="Times New Roman" w:hAnsi="Times New Roman" w:cs="Times New Roman"/>
          <w:szCs w:val="24"/>
        </w:rPr>
      </w:pPr>
      <w:r w:rsidRPr="0000624C">
        <w:rPr>
          <w:rFonts w:ascii="Times New Roman" w:hAnsi="Times New Roman" w:cs="Times New Roman"/>
          <w:szCs w:val="24"/>
        </w:rPr>
        <w:t>A pályázatok előkészítésére és megvalósítására elkülönített céltartalék tervezése szükséges. A céltartalék fedezetet biztosít a benyújtandó, illetve nyertes pályázatokhoz szükséges önerő forrására.</w:t>
      </w:r>
    </w:p>
    <w:p w14:paraId="1FD27534" w14:textId="77777777" w:rsidR="00990CAE" w:rsidRPr="0000624C" w:rsidRDefault="00990CAE" w:rsidP="0000624C">
      <w:pPr>
        <w:spacing w:after="0"/>
        <w:rPr>
          <w:rFonts w:ascii="Times New Roman" w:hAnsi="Times New Roman" w:cs="Times New Roman"/>
          <w:szCs w:val="24"/>
        </w:rPr>
      </w:pPr>
    </w:p>
    <w:p w14:paraId="67E70236" w14:textId="77777777" w:rsidR="007D6BB1" w:rsidRPr="0000624C" w:rsidRDefault="00B6547F" w:rsidP="0000624C">
      <w:pPr>
        <w:spacing w:after="0"/>
        <w:rPr>
          <w:rFonts w:ascii="Times New Roman" w:hAnsi="Times New Roman" w:cs="Times New Roman"/>
          <w:szCs w:val="24"/>
        </w:rPr>
      </w:pPr>
      <w:r>
        <w:rPr>
          <w:rFonts w:ascii="Times New Roman" w:hAnsi="Times New Roman" w:cs="Times New Roman"/>
          <w:szCs w:val="24"/>
        </w:rPr>
        <w:t>Főbb p</w:t>
      </w:r>
      <w:r w:rsidR="007D6BB1" w:rsidRPr="0000624C">
        <w:rPr>
          <w:rFonts w:ascii="Times New Roman" w:hAnsi="Times New Roman" w:cs="Times New Roman"/>
          <w:szCs w:val="24"/>
        </w:rPr>
        <w:t>ályázati célok:</w:t>
      </w:r>
    </w:p>
    <w:p w14:paraId="244CC5E8" w14:textId="77777777" w:rsidR="007D6BB1" w:rsidRPr="0000624C" w:rsidRDefault="007D6BB1" w:rsidP="00E83B5C">
      <w:pPr>
        <w:numPr>
          <w:ilvl w:val="0"/>
          <w:numId w:val="28"/>
        </w:numPr>
        <w:spacing w:after="0" w:line="240" w:lineRule="auto"/>
        <w:ind w:right="0"/>
        <w:rPr>
          <w:rFonts w:ascii="Times New Roman" w:hAnsi="Times New Roman" w:cs="Times New Roman"/>
          <w:szCs w:val="24"/>
        </w:rPr>
      </w:pPr>
      <w:r w:rsidRPr="0000624C">
        <w:rPr>
          <w:rFonts w:ascii="Times New Roman" w:hAnsi="Times New Roman" w:cs="Times New Roman"/>
          <w:szCs w:val="24"/>
        </w:rPr>
        <w:t>Csapadékelvezetés</w:t>
      </w:r>
    </w:p>
    <w:p w14:paraId="30512B86" w14:textId="77777777" w:rsidR="007D6BB1" w:rsidRPr="0000624C" w:rsidRDefault="007D6BB1" w:rsidP="00E83B5C">
      <w:pPr>
        <w:numPr>
          <w:ilvl w:val="0"/>
          <w:numId w:val="28"/>
        </w:numPr>
        <w:spacing w:after="0" w:line="240" w:lineRule="auto"/>
        <w:ind w:right="0"/>
        <w:rPr>
          <w:rFonts w:ascii="Times New Roman" w:hAnsi="Times New Roman" w:cs="Times New Roman"/>
          <w:szCs w:val="24"/>
        </w:rPr>
      </w:pPr>
      <w:r w:rsidRPr="0000624C">
        <w:rPr>
          <w:rFonts w:ascii="Times New Roman" w:hAnsi="Times New Roman" w:cs="Times New Roman"/>
          <w:szCs w:val="24"/>
        </w:rPr>
        <w:t>Útépítés</w:t>
      </w:r>
    </w:p>
    <w:p w14:paraId="34FF9024" w14:textId="77777777" w:rsidR="007D6BB1" w:rsidRPr="0000624C" w:rsidRDefault="007D6BB1" w:rsidP="0000624C">
      <w:pPr>
        <w:spacing w:after="0"/>
        <w:rPr>
          <w:rFonts w:ascii="Times New Roman" w:hAnsi="Times New Roman" w:cs="Times New Roman"/>
          <w:szCs w:val="24"/>
        </w:rPr>
      </w:pPr>
    </w:p>
    <w:p w14:paraId="4B499476" w14:textId="77777777" w:rsidR="007D6BB1" w:rsidRPr="0000624C" w:rsidRDefault="007D6BB1" w:rsidP="0000624C">
      <w:pPr>
        <w:spacing w:after="0"/>
        <w:rPr>
          <w:rFonts w:ascii="Times New Roman" w:hAnsi="Times New Roman" w:cs="Times New Roman"/>
          <w:szCs w:val="24"/>
        </w:rPr>
      </w:pPr>
      <w:r w:rsidRPr="0000624C">
        <w:rPr>
          <w:rFonts w:ascii="Times New Roman" w:hAnsi="Times New Roman" w:cs="Times New Roman"/>
          <w:szCs w:val="24"/>
        </w:rPr>
        <w:t>Az önkormányzati utak állapotát figyelembe véve, azok teljes körű felújítására, karbantartására</w:t>
      </w:r>
      <w:r w:rsidR="00B6547F">
        <w:rPr>
          <w:rFonts w:ascii="Times New Roman" w:hAnsi="Times New Roman" w:cs="Times New Roman"/>
          <w:szCs w:val="24"/>
        </w:rPr>
        <w:t xml:space="preserve">, a csapadékvíz elvezetés kiépítésére </w:t>
      </w:r>
      <w:r w:rsidRPr="0000624C">
        <w:rPr>
          <w:rFonts w:ascii="Times New Roman" w:hAnsi="Times New Roman" w:cs="Times New Roman"/>
          <w:szCs w:val="24"/>
        </w:rPr>
        <w:t xml:space="preserve">a feladatfinanszírozás összege nem elegendő, az uniós és hazai pályázati forrásokat folyamatosan kutatni kell. </w:t>
      </w:r>
    </w:p>
    <w:p w14:paraId="60D15579" w14:textId="77777777" w:rsidR="007D6BB1" w:rsidRPr="0000624C" w:rsidRDefault="007D6BB1" w:rsidP="0000624C">
      <w:pPr>
        <w:spacing w:after="0"/>
        <w:rPr>
          <w:rFonts w:ascii="Times New Roman" w:hAnsi="Times New Roman" w:cs="Times New Roman"/>
          <w:szCs w:val="24"/>
        </w:rPr>
      </w:pPr>
    </w:p>
    <w:p w14:paraId="59C8DE4B" w14:textId="77777777" w:rsidR="007D6BB1" w:rsidRPr="0000624C" w:rsidRDefault="007D6BB1" w:rsidP="0000624C">
      <w:pPr>
        <w:spacing w:after="0"/>
        <w:rPr>
          <w:rFonts w:ascii="Times New Roman" w:hAnsi="Times New Roman" w:cs="Times New Roman"/>
          <w:szCs w:val="24"/>
        </w:rPr>
      </w:pPr>
      <w:r w:rsidRPr="0000624C">
        <w:rPr>
          <w:rFonts w:ascii="Times New Roman" w:hAnsi="Times New Roman" w:cs="Times New Roman"/>
          <w:szCs w:val="24"/>
        </w:rPr>
        <w:t>Működés kapcsol</w:t>
      </w:r>
      <w:r w:rsidR="00AE1196">
        <w:rPr>
          <w:rFonts w:ascii="Times New Roman" w:hAnsi="Times New Roman" w:cs="Times New Roman"/>
          <w:szCs w:val="24"/>
        </w:rPr>
        <w:t>ó</w:t>
      </w:r>
      <w:r w:rsidRPr="0000624C">
        <w:rPr>
          <w:rFonts w:ascii="Times New Roman" w:hAnsi="Times New Roman" w:cs="Times New Roman"/>
          <w:szCs w:val="24"/>
        </w:rPr>
        <w:t>dó fejlesztés:</w:t>
      </w:r>
    </w:p>
    <w:p w14:paraId="0A04CD33" w14:textId="77777777" w:rsidR="007D6BB1" w:rsidRPr="0000624C" w:rsidRDefault="007D6BB1" w:rsidP="00E83B5C">
      <w:pPr>
        <w:numPr>
          <w:ilvl w:val="0"/>
          <w:numId w:val="29"/>
        </w:numPr>
        <w:spacing w:after="0" w:line="240" w:lineRule="auto"/>
        <w:ind w:right="0"/>
        <w:rPr>
          <w:rFonts w:ascii="Times New Roman" w:hAnsi="Times New Roman" w:cs="Times New Roman"/>
          <w:szCs w:val="24"/>
        </w:rPr>
      </w:pPr>
      <w:r w:rsidRPr="0000624C">
        <w:rPr>
          <w:rFonts w:ascii="Times New Roman" w:hAnsi="Times New Roman" w:cs="Times New Roman"/>
          <w:szCs w:val="24"/>
        </w:rPr>
        <w:t>Közösségi Ház –</w:t>
      </w:r>
      <w:proofErr w:type="gramStart"/>
      <w:r w:rsidRPr="0000624C">
        <w:rPr>
          <w:rFonts w:ascii="Times New Roman" w:hAnsi="Times New Roman" w:cs="Times New Roman"/>
          <w:szCs w:val="24"/>
        </w:rPr>
        <w:t>Könyvtár  működéséhez</w:t>
      </w:r>
      <w:proofErr w:type="gramEnd"/>
      <w:r w:rsidRPr="0000624C">
        <w:rPr>
          <w:rFonts w:ascii="Times New Roman" w:hAnsi="Times New Roman" w:cs="Times New Roman"/>
          <w:szCs w:val="24"/>
        </w:rPr>
        <w:t xml:space="preserve">  berendezések, felszerelések,</w:t>
      </w:r>
      <w:r w:rsidR="00990CAE" w:rsidRPr="0000624C">
        <w:rPr>
          <w:rFonts w:ascii="Times New Roman" w:hAnsi="Times New Roman" w:cs="Times New Roman"/>
          <w:szCs w:val="24"/>
        </w:rPr>
        <w:t xml:space="preserve"> </w:t>
      </w:r>
      <w:r w:rsidRPr="0000624C">
        <w:rPr>
          <w:rFonts w:ascii="Times New Roman" w:hAnsi="Times New Roman" w:cs="Times New Roman"/>
          <w:szCs w:val="24"/>
        </w:rPr>
        <w:t>informatikai és egyéb eszközök beszerzése</w:t>
      </w:r>
    </w:p>
    <w:p w14:paraId="7540CADB" w14:textId="77777777" w:rsidR="007D6BB1" w:rsidRPr="0000624C" w:rsidRDefault="007D6BB1" w:rsidP="00E83B5C">
      <w:pPr>
        <w:numPr>
          <w:ilvl w:val="0"/>
          <w:numId w:val="29"/>
        </w:numPr>
        <w:spacing w:after="0" w:line="240" w:lineRule="auto"/>
        <w:ind w:right="0"/>
        <w:rPr>
          <w:rFonts w:ascii="Times New Roman" w:hAnsi="Times New Roman" w:cs="Times New Roman"/>
          <w:szCs w:val="24"/>
        </w:rPr>
      </w:pPr>
      <w:r w:rsidRPr="0000624C">
        <w:rPr>
          <w:rFonts w:ascii="Times New Roman" w:hAnsi="Times New Roman" w:cs="Times New Roman"/>
          <w:szCs w:val="24"/>
        </w:rPr>
        <w:t>Közterületi kamera rendszer bővítése</w:t>
      </w:r>
    </w:p>
    <w:p w14:paraId="51B32FA4" w14:textId="77777777" w:rsidR="007D6BB1" w:rsidRPr="0000624C" w:rsidRDefault="007D6BB1" w:rsidP="0000624C">
      <w:pPr>
        <w:spacing w:after="0"/>
        <w:ind w:right="0"/>
        <w:rPr>
          <w:rFonts w:ascii="Times New Roman" w:hAnsi="Times New Roman" w:cs="Times New Roman"/>
          <w:szCs w:val="24"/>
        </w:rPr>
      </w:pPr>
    </w:p>
    <w:p w14:paraId="6237789F" w14:textId="77777777" w:rsidR="000D4007" w:rsidRPr="0000624C" w:rsidRDefault="00E24526" w:rsidP="00531E9D">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b/>
          <w:szCs w:val="24"/>
        </w:rPr>
        <w:t xml:space="preserve"> </w:t>
      </w:r>
      <w:r w:rsidRPr="0000624C">
        <w:rPr>
          <w:rFonts w:ascii="Times New Roman" w:hAnsi="Times New Roman" w:cs="Times New Roman"/>
          <w:szCs w:val="24"/>
        </w:rPr>
        <w:t xml:space="preserve"> </w:t>
      </w:r>
    </w:p>
    <w:p w14:paraId="051B67FF" w14:textId="77777777" w:rsidR="000D4007" w:rsidRPr="0000624C" w:rsidRDefault="00E24526" w:rsidP="0000624C">
      <w:pPr>
        <w:spacing w:after="0" w:line="259" w:lineRule="auto"/>
        <w:ind w:left="17" w:right="0" w:firstLine="0"/>
        <w:rPr>
          <w:rFonts w:ascii="Times New Roman" w:hAnsi="Times New Roman" w:cs="Times New Roman"/>
          <w:szCs w:val="24"/>
        </w:rPr>
      </w:pPr>
      <w:r w:rsidRPr="0000624C">
        <w:rPr>
          <w:rFonts w:ascii="Times New Roman" w:hAnsi="Times New Roman" w:cs="Times New Roman"/>
          <w:b/>
          <w:szCs w:val="24"/>
        </w:rPr>
        <w:t>4.</w:t>
      </w:r>
      <w:r w:rsidR="00531E9D">
        <w:rPr>
          <w:rFonts w:ascii="Times New Roman" w:hAnsi="Times New Roman" w:cs="Times New Roman"/>
          <w:b/>
          <w:szCs w:val="24"/>
        </w:rPr>
        <w:t>2</w:t>
      </w:r>
      <w:r w:rsidRPr="0000624C">
        <w:rPr>
          <w:rFonts w:ascii="Times New Roman" w:hAnsi="Times New Roman" w:cs="Times New Roman"/>
          <w:b/>
          <w:szCs w:val="24"/>
        </w:rPr>
        <w:t>.</w:t>
      </w:r>
      <w:r w:rsidRPr="0000624C">
        <w:rPr>
          <w:rFonts w:ascii="Times New Roman" w:eastAsia="Arial" w:hAnsi="Times New Roman" w:cs="Times New Roman"/>
          <w:b/>
          <w:szCs w:val="24"/>
        </w:rPr>
        <w:t xml:space="preserve"> </w:t>
      </w:r>
      <w:r w:rsidR="009979C1" w:rsidRPr="0000624C">
        <w:rPr>
          <w:rFonts w:ascii="Times New Roman" w:eastAsia="Arial" w:hAnsi="Times New Roman" w:cs="Times New Roman"/>
          <w:b/>
          <w:szCs w:val="24"/>
        </w:rPr>
        <w:t xml:space="preserve">Telki </w:t>
      </w:r>
      <w:r w:rsidRPr="0000624C">
        <w:rPr>
          <w:rFonts w:ascii="Times New Roman" w:hAnsi="Times New Roman" w:cs="Times New Roman"/>
          <w:b/>
          <w:szCs w:val="24"/>
        </w:rPr>
        <w:t>Község Önkormányzat településfejlesztési politikájának célkitűzései</w:t>
      </w:r>
      <w:r w:rsidRPr="0000624C">
        <w:rPr>
          <w:rFonts w:ascii="Times New Roman" w:hAnsi="Times New Roman" w:cs="Times New Roman"/>
          <w:szCs w:val="24"/>
        </w:rPr>
        <w:t xml:space="preserve"> </w:t>
      </w:r>
    </w:p>
    <w:p w14:paraId="07715B43" w14:textId="77777777" w:rsidR="000D4007" w:rsidRPr="0000624C" w:rsidRDefault="00E24526" w:rsidP="0000624C">
      <w:pPr>
        <w:spacing w:after="0" w:line="259" w:lineRule="auto"/>
        <w:ind w:left="994"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22C6C09B" w14:textId="77777777" w:rsidR="00531E9D" w:rsidRDefault="00531E9D" w:rsidP="003A2223">
      <w:pPr>
        <w:spacing w:after="0"/>
        <w:ind w:right="0"/>
        <w:rPr>
          <w:rFonts w:ascii="Times New Roman" w:hAnsi="Times New Roman" w:cs="Times New Roman"/>
          <w:szCs w:val="24"/>
        </w:rPr>
      </w:pPr>
      <w:r w:rsidRPr="0000624C">
        <w:rPr>
          <w:rFonts w:ascii="Times New Roman" w:hAnsi="Times New Roman" w:cs="Times New Roman"/>
          <w:szCs w:val="24"/>
        </w:rPr>
        <w:t>Az Önkormányzat következő településfejlesztési céljai olyan célok, melyek a település általános fejlesztését segítik elő, valamint a közszolgáltatások biztosításához és fenntartásához kapcsolódnak</w:t>
      </w:r>
      <w:r>
        <w:rPr>
          <w:rFonts w:ascii="Times New Roman" w:hAnsi="Times New Roman" w:cs="Times New Roman"/>
          <w:szCs w:val="24"/>
        </w:rPr>
        <w:t>.</w:t>
      </w:r>
    </w:p>
    <w:p w14:paraId="3DD7B4AE" w14:textId="77777777" w:rsidR="000D4007" w:rsidRPr="0000624C" w:rsidRDefault="009979C1" w:rsidP="003A2223">
      <w:pPr>
        <w:spacing w:after="0"/>
        <w:ind w:right="0"/>
        <w:rPr>
          <w:rFonts w:ascii="Times New Roman" w:hAnsi="Times New Roman" w:cs="Times New Roman"/>
          <w:szCs w:val="24"/>
        </w:rPr>
      </w:pPr>
      <w:r w:rsidRPr="0000624C">
        <w:rPr>
          <w:rFonts w:ascii="Times New Roman" w:hAnsi="Times New Roman" w:cs="Times New Roman"/>
          <w:szCs w:val="24"/>
        </w:rPr>
        <w:t>Telki</w:t>
      </w:r>
      <w:r w:rsidR="00E24526" w:rsidRPr="0000624C">
        <w:rPr>
          <w:rFonts w:ascii="Times New Roman" w:hAnsi="Times New Roman" w:cs="Times New Roman"/>
          <w:szCs w:val="24"/>
        </w:rPr>
        <w:t xml:space="preserve"> Község Önkormányzat településfejlesztési politikájának legfőbb célkitűzése, hogy az önkormányzati vagyon a Képviselő-testület ciklusa alatt tartósan ne csökkenjen. Csak olyan </w:t>
      </w:r>
      <w:r w:rsidR="00E24526" w:rsidRPr="0000624C">
        <w:rPr>
          <w:rFonts w:ascii="Times New Roman" w:hAnsi="Times New Roman" w:cs="Times New Roman"/>
          <w:szCs w:val="24"/>
        </w:rPr>
        <w:lastRenderedPageBreak/>
        <w:t xml:space="preserve">fejlesztéseket vállaljon, melyekkel a megvalósuló eszközöket, programokat a működtetés során is zökkenőmentesen finanszírozni tudja. </w:t>
      </w:r>
    </w:p>
    <w:p w14:paraId="173B3DCC"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56BE72A1" w14:textId="77777777" w:rsidR="000D4007" w:rsidRPr="0000624C" w:rsidRDefault="00E24526" w:rsidP="0000624C">
      <w:pPr>
        <w:spacing w:after="0"/>
        <w:ind w:left="142" w:right="0" w:firstLine="0"/>
        <w:rPr>
          <w:rFonts w:ascii="Times New Roman" w:hAnsi="Times New Roman" w:cs="Times New Roman"/>
          <w:szCs w:val="24"/>
        </w:rPr>
      </w:pPr>
      <w:r w:rsidRPr="0000624C">
        <w:rPr>
          <w:rFonts w:ascii="Times New Roman" w:hAnsi="Times New Roman" w:cs="Times New Roman"/>
          <w:szCs w:val="24"/>
        </w:rPr>
        <w:t xml:space="preserve">Az Önkormányzat Képviselő-testülete fontosnak tartja, hogy a településfejlesztés során azok az igények kerüljenek előtérbe, melyek olyan probléma megoldására, igény kielégítésére irányulnak, melyek alapvető településüzemeltetési és közszolgáltatási feladatokhoz kapcsolódnak, vagy melyek több településfejlesztési, üzemeltetési cél megvalósítását is segítik és a település fejlesztése szempontjából felállított rangsorban előbbre vannak. </w:t>
      </w:r>
    </w:p>
    <w:p w14:paraId="63407B2E"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3BC274BE" w14:textId="77777777" w:rsidR="000D4007" w:rsidRPr="0000624C" w:rsidRDefault="00E24526" w:rsidP="0000624C">
      <w:pPr>
        <w:spacing w:after="0"/>
        <w:ind w:right="0"/>
        <w:rPr>
          <w:rFonts w:ascii="Times New Roman" w:hAnsi="Times New Roman" w:cs="Times New Roman"/>
          <w:szCs w:val="24"/>
        </w:rPr>
      </w:pPr>
      <w:r w:rsidRPr="0000624C">
        <w:rPr>
          <w:rFonts w:ascii="Times New Roman" w:hAnsi="Times New Roman" w:cs="Times New Roman"/>
          <w:szCs w:val="24"/>
        </w:rPr>
        <w:t xml:space="preserve">A településfejlesztés átgondoltságát segíti a jelen gazdasági program, valamint az éves költségvetési tervek, melyek sorrendbe állítják a célokat, illetve részcélokat valósítanak meg a ciklus évei alatt. A településfejlesztés során – az alapvető településüzemeltetési és közszolgáltatási célú fejlesztések kivételével – figyelembe kell venni a következőket: </w:t>
      </w:r>
    </w:p>
    <w:p w14:paraId="2E057F7B"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23F85F16" w14:textId="77777777" w:rsidR="00990CAE" w:rsidRPr="0000624C" w:rsidRDefault="00E24526" w:rsidP="00E83B5C">
      <w:pPr>
        <w:numPr>
          <w:ilvl w:val="2"/>
          <w:numId w:val="10"/>
        </w:numPr>
        <w:spacing w:after="0"/>
        <w:ind w:right="0" w:hanging="360"/>
        <w:rPr>
          <w:rFonts w:ascii="Times New Roman" w:hAnsi="Times New Roman" w:cs="Times New Roman"/>
          <w:szCs w:val="24"/>
        </w:rPr>
      </w:pPr>
      <w:r w:rsidRPr="0000624C">
        <w:rPr>
          <w:rFonts w:ascii="Times New Roman" w:hAnsi="Times New Roman" w:cs="Times New Roman"/>
          <w:szCs w:val="24"/>
        </w:rPr>
        <w:t xml:space="preserve">azokat a fejlesztéseket, programokat kell előtérbe helyezni, melyekhez kapcsolódva gazdasági számítások igazolják azt, hogy a fejlesztés eredményeként az Önkormányzat tartósan </w:t>
      </w:r>
      <w:r w:rsidR="00990CAE" w:rsidRPr="0000624C">
        <w:rPr>
          <w:rFonts w:ascii="Times New Roman" w:hAnsi="Times New Roman" w:cs="Times New Roman"/>
          <w:szCs w:val="24"/>
        </w:rPr>
        <w:t xml:space="preserve">fenn tud tartani </w:t>
      </w:r>
    </w:p>
    <w:p w14:paraId="0A649AD3" w14:textId="77777777" w:rsidR="000D4007" w:rsidRPr="0000624C" w:rsidRDefault="00E24526" w:rsidP="00E83B5C">
      <w:pPr>
        <w:numPr>
          <w:ilvl w:val="2"/>
          <w:numId w:val="10"/>
        </w:numPr>
        <w:spacing w:after="0"/>
        <w:ind w:right="0" w:hanging="360"/>
        <w:rPr>
          <w:rFonts w:ascii="Times New Roman" w:hAnsi="Times New Roman" w:cs="Times New Roman"/>
          <w:szCs w:val="24"/>
        </w:rPr>
      </w:pPr>
      <w:r w:rsidRPr="0000624C">
        <w:rPr>
          <w:rFonts w:ascii="Times New Roman" w:hAnsi="Times New Roman" w:cs="Times New Roman"/>
          <w:szCs w:val="24"/>
        </w:rPr>
        <w:t xml:space="preserve">melyek munkahelyet teremtenek, </w:t>
      </w:r>
    </w:p>
    <w:p w14:paraId="50943D3C" w14:textId="77777777" w:rsidR="000D4007" w:rsidRPr="0000624C" w:rsidRDefault="00E24526" w:rsidP="00E83B5C">
      <w:pPr>
        <w:numPr>
          <w:ilvl w:val="2"/>
          <w:numId w:val="10"/>
        </w:numPr>
        <w:spacing w:after="0"/>
        <w:ind w:right="0" w:hanging="360"/>
        <w:rPr>
          <w:rFonts w:ascii="Times New Roman" w:hAnsi="Times New Roman" w:cs="Times New Roman"/>
          <w:szCs w:val="24"/>
        </w:rPr>
      </w:pPr>
      <w:r w:rsidRPr="0000624C">
        <w:rPr>
          <w:rFonts w:ascii="Times New Roman" w:hAnsi="Times New Roman" w:cs="Times New Roman"/>
          <w:szCs w:val="24"/>
        </w:rPr>
        <w:t xml:space="preserve">háttérbe kell helyezni azokat a fejlesztéseket: </w:t>
      </w:r>
    </w:p>
    <w:p w14:paraId="61FE038E" w14:textId="77777777" w:rsidR="000D4007" w:rsidRPr="0000624C" w:rsidRDefault="00E24526" w:rsidP="00E83B5C">
      <w:pPr>
        <w:numPr>
          <w:ilvl w:val="3"/>
          <w:numId w:val="9"/>
        </w:numPr>
        <w:spacing w:after="0"/>
        <w:ind w:right="0" w:hanging="358"/>
        <w:rPr>
          <w:rFonts w:ascii="Times New Roman" w:hAnsi="Times New Roman" w:cs="Times New Roman"/>
          <w:szCs w:val="24"/>
        </w:rPr>
      </w:pPr>
      <w:r w:rsidRPr="0000624C">
        <w:rPr>
          <w:rFonts w:ascii="Times New Roman" w:hAnsi="Times New Roman" w:cs="Times New Roman"/>
          <w:szCs w:val="24"/>
        </w:rPr>
        <w:t xml:space="preserve">melyek a lakosság, vagy a vállalkozók nagyon szűk körét érintik, és mely fejlesztésekkel megvalósuló beruházás aránytalan nagy működtetési kiadásokkal jár, </w:t>
      </w:r>
    </w:p>
    <w:p w14:paraId="68DB59D7" w14:textId="77777777" w:rsidR="000D4007" w:rsidRPr="0000624C" w:rsidRDefault="00E24526" w:rsidP="00E83B5C">
      <w:pPr>
        <w:numPr>
          <w:ilvl w:val="3"/>
          <w:numId w:val="9"/>
        </w:numPr>
        <w:spacing w:after="0"/>
        <w:ind w:right="0" w:hanging="358"/>
        <w:rPr>
          <w:rFonts w:ascii="Times New Roman" w:hAnsi="Times New Roman" w:cs="Times New Roman"/>
          <w:szCs w:val="24"/>
        </w:rPr>
      </w:pPr>
      <w:r w:rsidRPr="0000624C">
        <w:rPr>
          <w:rFonts w:ascii="Times New Roman" w:hAnsi="Times New Roman" w:cs="Times New Roman"/>
          <w:szCs w:val="24"/>
        </w:rPr>
        <w:t xml:space="preserve">melyek során létrejött beruházás üzemeltetése aránytalanul nagy terhet ró az Önkormányzatra, és adott közszolgáltatás más módon, kedvezőbb anyagi feltételekkel biztosítható. </w:t>
      </w:r>
    </w:p>
    <w:p w14:paraId="42128597" w14:textId="77777777" w:rsidR="003A2223" w:rsidRDefault="003A2223" w:rsidP="0000624C">
      <w:pPr>
        <w:spacing w:after="0" w:line="250" w:lineRule="auto"/>
        <w:ind w:right="0"/>
        <w:jc w:val="left"/>
        <w:rPr>
          <w:rFonts w:ascii="Times New Roman" w:hAnsi="Times New Roman" w:cs="Times New Roman"/>
          <w:b/>
          <w:szCs w:val="24"/>
        </w:rPr>
      </w:pPr>
    </w:p>
    <w:p w14:paraId="5B9BCEB1" w14:textId="77777777" w:rsidR="000D4007" w:rsidRPr="0000624C" w:rsidRDefault="00E24526" w:rsidP="0000624C">
      <w:pPr>
        <w:spacing w:after="0" w:line="250" w:lineRule="auto"/>
        <w:ind w:right="0"/>
        <w:jc w:val="left"/>
        <w:rPr>
          <w:rFonts w:ascii="Times New Roman" w:hAnsi="Times New Roman" w:cs="Times New Roman"/>
          <w:szCs w:val="24"/>
        </w:rPr>
      </w:pPr>
      <w:r w:rsidRPr="0000624C">
        <w:rPr>
          <w:rFonts w:ascii="Times New Roman" w:hAnsi="Times New Roman" w:cs="Times New Roman"/>
          <w:b/>
          <w:szCs w:val="24"/>
        </w:rPr>
        <w:t>4.</w:t>
      </w:r>
      <w:r w:rsidR="00531E9D">
        <w:rPr>
          <w:rFonts w:ascii="Times New Roman" w:hAnsi="Times New Roman" w:cs="Times New Roman"/>
          <w:b/>
          <w:szCs w:val="24"/>
        </w:rPr>
        <w:t>3</w:t>
      </w:r>
      <w:r w:rsidRPr="0000624C">
        <w:rPr>
          <w:rFonts w:ascii="Times New Roman" w:hAnsi="Times New Roman" w:cs="Times New Roman"/>
          <w:b/>
          <w:szCs w:val="24"/>
        </w:rPr>
        <w:t>.</w:t>
      </w:r>
      <w:r w:rsidRPr="0000624C">
        <w:rPr>
          <w:rFonts w:ascii="Times New Roman" w:eastAsia="Arial" w:hAnsi="Times New Roman" w:cs="Times New Roman"/>
          <w:b/>
          <w:szCs w:val="24"/>
        </w:rPr>
        <w:t xml:space="preserve"> </w:t>
      </w:r>
      <w:r w:rsidRPr="0000624C">
        <w:rPr>
          <w:rFonts w:ascii="Times New Roman" w:hAnsi="Times New Roman" w:cs="Times New Roman"/>
          <w:szCs w:val="24"/>
        </w:rPr>
        <w:t xml:space="preserve"> </w:t>
      </w:r>
      <w:r w:rsidRPr="0000624C">
        <w:rPr>
          <w:rFonts w:ascii="Times New Roman" w:hAnsi="Times New Roman" w:cs="Times New Roman"/>
          <w:b/>
          <w:szCs w:val="24"/>
        </w:rPr>
        <w:t>A településfejlesztési politika lehetséges eszközei</w:t>
      </w:r>
      <w:r w:rsidRPr="0000624C">
        <w:rPr>
          <w:rFonts w:ascii="Times New Roman" w:hAnsi="Times New Roman" w:cs="Times New Roman"/>
          <w:szCs w:val="24"/>
        </w:rPr>
        <w:t xml:space="preserve"> </w:t>
      </w:r>
    </w:p>
    <w:p w14:paraId="0355382B"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77587141" w14:textId="77777777" w:rsidR="000D4007" w:rsidRPr="0000624C" w:rsidRDefault="00E24526" w:rsidP="00531E9D">
      <w:pPr>
        <w:pStyle w:val="Cmsor2"/>
        <w:spacing w:after="0"/>
        <w:rPr>
          <w:rFonts w:ascii="Times New Roman" w:hAnsi="Times New Roman" w:cs="Times New Roman"/>
          <w:szCs w:val="24"/>
        </w:rPr>
      </w:pPr>
      <w:r w:rsidRPr="0000624C">
        <w:rPr>
          <w:rFonts w:ascii="Times New Roman" w:hAnsi="Times New Roman" w:cs="Times New Roman"/>
          <w:szCs w:val="24"/>
        </w:rPr>
        <w:t>a)</w:t>
      </w:r>
      <w:r w:rsidRPr="0000624C">
        <w:rPr>
          <w:rFonts w:ascii="Times New Roman" w:eastAsia="Arial" w:hAnsi="Times New Roman" w:cs="Times New Roman"/>
          <w:szCs w:val="24"/>
        </w:rPr>
        <w:t xml:space="preserve"> </w:t>
      </w:r>
      <w:r w:rsidRPr="0000624C">
        <w:rPr>
          <w:rFonts w:ascii="Times New Roman" w:hAnsi="Times New Roman" w:cs="Times New Roman"/>
          <w:szCs w:val="24"/>
        </w:rPr>
        <w:t>A településrendezési terv</w:t>
      </w:r>
      <w:r w:rsidRPr="0000624C">
        <w:rPr>
          <w:rFonts w:ascii="Times New Roman" w:hAnsi="Times New Roman" w:cs="Times New Roman"/>
          <w:b w:val="0"/>
          <w:szCs w:val="24"/>
        </w:rPr>
        <w:t xml:space="preserve"> </w:t>
      </w:r>
    </w:p>
    <w:p w14:paraId="16FDCE31" w14:textId="77777777" w:rsidR="000D4007" w:rsidRPr="0000624C" w:rsidRDefault="00E24526" w:rsidP="0000624C">
      <w:pPr>
        <w:spacing w:after="0"/>
        <w:ind w:left="859" w:right="0"/>
        <w:rPr>
          <w:rFonts w:ascii="Times New Roman" w:hAnsi="Times New Roman" w:cs="Times New Roman"/>
          <w:szCs w:val="24"/>
        </w:rPr>
      </w:pPr>
      <w:r w:rsidRPr="0000624C">
        <w:rPr>
          <w:rFonts w:ascii="Times New Roman" w:hAnsi="Times New Roman" w:cs="Times New Roman"/>
          <w:szCs w:val="24"/>
        </w:rPr>
        <w:t xml:space="preserve">Az Önkormányzat területrendezési terve a településfejlesztés egyik alapdokumentuma, amely kijelöli a településen belül az egyes településrészek funkcióját, jellegét. </w:t>
      </w:r>
    </w:p>
    <w:p w14:paraId="21DBF6DC"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0E9A0D39" w14:textId="77777777" w:rsidR="000D4007" w:rsidRPr="0000624C" w:rsidRDefault="00E24526" w:rsidP="00531E9D">
      <w:pPr>
        <w:pStyle w:val="Cmsor2"/>
        <w:spacing w:after="0"/>
        <w:rPr>
          <w:rFonts w:ascii="Times New Roman" w:hAnsi="Times New Roman" w:cs="Times New Roman"/>
          <w:szCs w:val="24"/>
        </w:rPr>
      </w:pPr>
      <w:r w:rsidRPr="0000624C">
        <w:rPr>
          <w:rFonts w:ascii="Times New Roman" w:hAnsi="Times New Roman" w:cs="Times New Roman"/>
          <w:szCs w:val="24"/>
        </w:rPr>
        <w:t>b)</w:t>
      </w:r>
      <w:r w:rsidRPr="0000624C">
        <w:rPr>
          <w:rFonts w:ascii="Times New Roman" w:eastAsia="Arial" w:hAnsi="Times New Roman" w:cs="Times New Roman"/>
          <w:szCs w:val="24"/>
        </w:rPr>
        <w:t xml:space="preserve"> </w:t>
      </w:r>
      <w:r w:rsidRPr="0000624C">
        <w:rPr>
          <w:rFonts w:ascii="Times New Roman" w:hAnsi="Times New Roman" w:cs="Times New Roman"/>
          <w:szCs w:val="24"/>
        </w:rPr>
        <w:t>Pályázatok</w:t>
      </w:r>
      <w:r w:rsidRPr="0000624C">
        <w:rPr>
          <w:rFonts w:ascii="Times New Roman" w:hAnsi="Times New Roman" w:cs="Times New Roman"/>
          <w:b w:val="0"/>
          <w:szCs w:val="24"/>
        </w:rPr>
        <w:t xml:space="preserve"> </w:t>
      </w:r>
    </w:p>
    <w:p w14:paraId="46F9F921"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7ED75461" w14:textId="77777777" w:rsidR="000D4007" w:rsidRPr="0000624C" w:rsidRDefault="00827D56" w:rsidP="0000624C">
      <w:pPr>
        <w:spacing w:after="0"/>
        <w:ind w:left="859" w:right="0"/>
        <w:rPr>
          <w:rFonts w:ascii="Times New Roman" w:hAnsi="Times New Roman" w:cs="Times New Roman"/>
          <w:szCs w:val="24"/>
        </w:rPr>
      </w:pPr>
      <w:r w:rsidRPr="0000624C">
        <w:rPr>
          <w:rFonts w:ascii="Times New Roman" w:hAnsi="Times New Roman" w:cs="Times New Roman"/>
          <w:szCs w:val="24"/>
        </w:rPr>
        <w:t>A</w:t>
      </w:r>
      <w:r w:rsidR="00E24526" w:rsidRPr="0000624C">
        <w:rPr>
          <w:rFonts w:ascii="Times New Roman" w:hAnsi="Times New Roman" w:cs="Times New Roman"/>
          <w:szCs w:val="24"/>
        </w:rPr>
        <w:t xml:space="preserve"> Képviselő-testület</w:t>
      </w:r>
      <w:r w:rsidRPr="0000624C">
        <w:rPr>
          <w:rFonts w:ascii="Times New Roman" w:hAnsi="Times New Roman" w:cs="Times New Roman"/>
          <w:szCs w:val="24"/>
        </w:rPr>
        <w:t xml:space="preserve">nek kiemelt figyelmet kell fordítani a folyamatosan megnyíló </w:t>
      </w:r>
      <w:r w:rsidR="00E24526" w:rsidRPr="0000624C">
        <w:rPr>
          <w:rFonts w:ascii="Times New Roman" w:hAnsi="Times New Roman" w:cs="Times New Roman"/>
          <w:szCs w:val="24"/>
        </w:rPr>
        <w:t>pályázati források</w:t>
      </w:r>
      <w:r w:rsidRPr="0000624C">
        <w:rPr>
          <w:rFonts w:ascii="Times New Roman" w:hAnsi="Times New Roman" w:cs="Times New Roman"/>
          <w:szCs w:val="24"/>
        </w:rPr>
        <w:t xml:space="preserve">at. </w:t>
      </w:r>
      <w:r w:rsidR="00990CAE" w:rsidRPr="0000624C">
        <w:rPr>
          <w:rFonts w:ascii="Times New Roman" w:hAnsi="Times New Roman" w:cs="Times New Roman"/>
          <w:szCs w:val="24"/>
        </w:rPr>
        <w:t>A</w:t>
      </w:r>
      <w:r w:rsidR="00E24526" w:rsidRPr="0000624C">
        <w:rPr>
          <w:rFonts w:ascii="Times New Roman" w:hAnsi="Times New Roman" w:cs="Times New Roman"/>
          <w:szCs w:val="24"/>
        </w:rPr>
        <w:t xml:space="preserve"> településfejlesztés egyik fontos eszköz</w:t>
      </w:r>
      <w:r w:rsidR="00990CAE" w:rsidRPr="0000624C">
        <w:rPr>
          <w:rFonts w:ascii="Times New Roman" w:hAnsi="Times New Roman" w:cs="Times New Roman"/>
          <w:szCs w:val="24"/>
        </w:rPr>
        <w:t>e továbbra is</w:t>
      </w:r>
      <w:r w:rsidR="00E24526" w:rsidRPr="0000624C">
        <w:rPr>
          <w:rFonts w:ascii="Times New Roman" w:hAnsi="Times New Roman" w:cs="Times New Roman"/>
          <w:szCs w:val="24"/>
        </w:rPr>
        <w:t xml:space="preserve"> a pályázati tevékenység. </w:t>
      </w:r>
    </w:p>
    <w:p w14:paraId="25CD14EF"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47A8ECDD" w14:textId="77777777" w:rsidR="000D4007" w:rsidRPr="0000624C" w:rsidRDefault="00E24526" w:rsidP="0000624C">
      <w:pPr>
        <w:spacing w:after="0" w:line="250" w:lineRule="auto"/>
        <w:ind w:right="0"/>
        <w:jc w:val="left"/>
        <w:rPr>
          <w:rFonts w:ascii="Times New Roman" w:hAnsi="Times New Roman" w:cs="Times New Roman"/>
          <w:szCs w:val="24"/>
        </w:rPr>
      </w:pPr>
      <w:r w:rsidRPr="0000624C">
        <w:rPr>
          <w:rFonts w:ascii="Times New Roman" w:hAnsi="Times New Roman" w:cs="Times New Roman"/>
          <w:b/>
          <w:szCs w:val="24"/>
        </w:rPr>
        <w:t xml:space="preserve">A sikeres pályázatok érdekében: </w:t>
      </w:r>
    </w:p>
    <w:p w14:paraId="3693C489" w14:textId="77777777" w:rsidR="000D4007" w:rsidRPr="0000624C" w:rsidRDefault="00E24526" w:rsidP="00E83B5C">
      <w:pPr>
        <w:numPr>
          <w:ilvl w:val="0"/>
          <w:numId w:val="11"/>
        </w:numPr>
        <w:spacing w:after="0"/>
        <w:ind w:right="0" w:hanging="360"/>
        <w:rPr>
          <w:rFonts w:ascii="Times New Roman" w:hAnsi="Times New Roman" w:cs="Times New Roman"/>
          <w:szCs w:val="24"/>
        </w:rPr>
      </w:pPr>
      <w:r w:rsidRPr="0000624C">
        <w:rPr>
          <w:rFonts w:ascii="Times New Roman" w:hAnsi="Times New Roman" w:cs="Times New Roman"/>
          <w:szCs w:val="24"/>
        </w:rPr>
        <w:t xml:space="preserve">a pályázatok </w:t>
      </w:r>
      <w:proofErr w:type="spellStart"/>
      <w:r w:rsidRPr="0000624C">
        <w:rPr>
          <w:rFonts w:ascii="Times New Roman" w:hAnsi="Times New Roman" w:cs="Times New Roman"/>
          <w:szCs w:val="24"/>
        </w:rPr>
        <w:t>benyújthatósága</w:t>
      </w:r>
      <w:proofErr w:type="spellEnd"/>
      <w:r w:rsidRPr="0000624C">
        <w:rPr>
          <w:rFonts w:ascii="Times New Roman" w:hAnsi="Times New Roman" w:cs="Times New Roman"/>
          <w:szCs w:val="24"/>
        </w:rPr>
        <w:t xml:space="preserve"> érdekében a kiemelt fontosságú fejlesztésekre előre terveket kell készíteni – mivel a tervezés, valamint az engedélyeztetés időigényessége miatt az adott pályázatban megadott határidő gyakran nem elegendő, </w:t>
      </w:r>
    </w:p>
    <w:p w14:paraId="5DE784F9" w14:textId="77777777" w:rsidR="00827D56" w:rsidRPr="0000624C" w:rsidRDefault="00827D56" w:rsidP="0000624C">
      <w:pPr>
        <w:pStyle w:val="Cmsor2"/>
        <w:spacing w:after="0"/>
        <w:rPr>
          <w:rFonts w:ascii="Times New Roman" w:hAnsi="Times New Roman" w:cs="Times New Roman"/>
          <w:szCs w:val="24"/>
        </w:rPr>
      </w:pPr>
    </w:p>
    <w:p w14:paraId="15E5300F" w14:textId="77777777" w:rsidR="000D4007" w:rsidRPr="0000624C" w:rsidRDefault="00E24526" w:rsidP="0000624C">
      <w:pPr>
        <w:pStyle w:val="Cmsor2"/>
        <w:spacing w:after="0"/>
        <w:rPr>
          <w:rFonts w:ascii="Times New Roman" w:hAnsi="Times New Roman" w:cs="Times New Roman"/>
          <w:szCs w:val="24"/>
        </w:rPr>
      </w:pPr>
      <w:r w:rsidRPr="0000624C">
        <w:rPr>
          <w:rFonts w:ascii="Times New Roman" w:hAnsi="Times New Roman" w:cs="Times New Roman"/>
          <w:szCs w:val="24"/>
        </w:rPr>
        <w:t>4.</w:t>
      </w:r>
      <w:r w:rsidR="00531E9D">
        <w:rPr>
          <w:rFonts w:ascii="Times New Roman" w:hAnsi="Times New Roman" w:cs="Times New Roman"/>
          <w:szCs w:val="24"/>
        </w:rPr>
        <w:t>4</w:t>
      </w:r>
      <w:r w:rsidRPr="0000624C">
        <w:rPr>
          <w:rFonts w:ascii="Times New Roman" w:hAnsi="Times New Roman" w:cs="Times New Roman"/>
          <w:szCs w:val="24"/>
        </w:rPr>
        <w:t>.</w:t>
      </w:r>
      <w:r w:rsidRPr="0000624C">
        <w:rPr>
          <w:rFonts w:ascii="Times New Roman" w:eastAsia="Arial" w:hAnsi="Times New Roman" w:cs="Times New Roman"/>
          <w:szCs w:val="24"/>
        </w:rPr>
        <w:t xml:space="preserve"> </w:t>
      </w:r>
      <w:r w:rsidRPr="0000624C">
        <w:rPr>
          <w:rFonts w:ascii="Times New Roman" w:hAnsi="Times New Roman" w:cs="Times New Roman"/>
          <w:szCs w:val="24"/>
        </w:rPr>
        <w:t>Az adópolitika célkitűzései</w:t>
      </w:r>
      <w:r w:rsidRPr="0000624C">
        <w:rPr>
          <w:rFonts w:ascii="Times New Roman" w:hAnsi="Times New Roman" w:cs="Times New Roman"/>
          <w:b w:val="0"/>
          <w:szCs w:val="24"/>
        </w:rPr>
        <w:t xml:space="preserve"> </w:t>
      </w:r>
    </w:p>
    <w:p w14:paraId="14715CA2"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5BFB7AA2" w14:textId="77777777" w:rsidR="00B6547F" w:rsidRDefault="00E24526" w:rsidP="0000624C">
      <w:pPr>
        <w:spacing w:after="0"/>
        <w:ind w:right="0"/>
        <w:rPr>
          <w:rFonts w:ascii="Times New Roman" w:hAnsi="Times New Roman" w:cs="Times New Roman"/>
          <w:szCs w:val="24"/>
        </w:rPr>
      </w:pPr>
      <w:r w:rsidRPr="0000624C">
        <w:rPr>
          <w:rFonts w:ascii="Times New Roman" w:hAnsi="Times New Roman" w:cs="Times New Roman"/>
          <w:szCs w:val="24"/>
        </w:rPr>
        <w:t xml:space="preserve">Az önkormányzat fontosnak tartja a helyi adópolitikai célkitűzések megfogalmazását, mivel az jelentősen befolyásolja a településen keletkező saját bevételeket, illetve hatással van a településen élő magánszemélyek és vállalkozások anyagi terheire. A helyi adók esetében az önkormányzat képviselő-testülete az adóztatást úgy kívánja </w:t>
      </w:r>
      <w:r w:rsidR="00990CAE" w:rsidRPr="0000624C">
        <w:rPr>
          <w:rFonts w:ascii="Times New Roman" w:hAnsi="Times New Roman" w:cs="Times New Roman"/>
          <w:szCs w:val="24"/>
        </w:rPr>
        <w:t>fenntartani</w:t>
      </w:r>
      <w:r w:rsidRPr="0000624C">
        <w:rPr>
          <w:rFonts w:ascii="Times New Roman" w:hAnsi="Times New Roman" w:cs="Times New Roman"/>
          <w:szCs w:val="24"/>
        </w:rPr>
        <w:t xml:space="preserve">, hogy az állandósága mellett az önkormányzat biztos bevételi forrását jelentse, megjelenítve a stabilitást ugyanakkor igazságos is legyen az adózói kört illetően. </w:t>
      </w:r>
    </w:p>
    <w:p w14:paraId="599C7324" w14:textId="77777777" w:rsidR="00B6547F" w:rsidRDefault="00B6547F" w:rsidP="00B6547F">
      <w:pPr>
        <w:spacing w:after="0"/>
        <w:ind w:left="0" w:right="0" w:firstLine="0"/>
        <w:rPr>
          <w:rFonts w:ascii="Times New Roman" w:hAnsi="Times New Roman" w:cs="Times New Roman"/>
          <w:szCs w:val="24"/>
        </w:rPr>
      </w:pPr>
      <w:r>
        <w:rPr>
          <w:rFonts w:ascii="Times New Roman" w:hAnsi="Times New Roman" w:cs="Times New Roman"/>
          <w:szCs w:val="24"/>
        </w:rPr>
        <w:t xml:space="preserve">  </w:t>
      </w:r>
    </w:p>
    <w:p w14:paraId="61FA0132" w14:textId="77777777" w:rsidR="000D4007" w:rsidRPr="0000624C" w:rsidRDefault="00B6547F" w:rsidP="00B6547F">
      <w:pPr>
        <w:spacing w:after="0"/>
        <w:ind w:left="0" w:right="0" w:firstLine="0"/>
        <w:rPr>
          <w:rFonts w:ascii="Times New Roman" w:hAnsi="Times New Roman" w:cs="Times New Roman"/>
          <w:szCs w:val="24"/>
        </w:rPr>
      </w:pPr>
      <w:r>
        <w:rPr>
          <w:rFonts w:ascii="Times New Roman" w:hAnsi="Times New Roman" w:cs="Times New Roman"/>
          <w:szCs w:val="24"/>
        </w:rPr>
        <w:t xml:space="preserve">  </w:t>
      </w:r>
      <w:r w:rsidR="00E24526" w:rsidRPr="0000624C">
        <w:rPr>
          <w:rFonts w:ascii="Times New Roman" w:hAnsi="Times New Roman" w:cs="Times New Roman"/>
          <w:szCs w:val="24"/>
        </w:rPr>
        <w:t>A helyi adóztatás során az Önkormányzat Képviselő</w:t>
      </w:r>
      <w:r w:rsidR="00990CAE" w:rsidRPr="0000624C">
        <w:rPr>
          <w:rFonts w:ascii="Times New Roman" w:hAnsi="Times New Roman" w:cs="Times New Roman"/>
          <w:szCs w:val="24"/>
        </w:rPr>
        <w:t>-</w:t>
      </w:r>
      <w:r w:rsidR="00E24526" w:rsidRPr="0000624C">
        <w:rPr>
          <w:rFonts w:ascii="Times New Roman" w:hAnsi="Times New Roman" w:cs="Times New Roman"/>
          <w:szCs w:val="24"/>
        </w:rPr>
        <w:t xml:space="preserve">testülete: </w:t>
      </w:r>
    </w:p>
    <w:p w14:paraId="4F0CC231"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3782A246" w14:textId="77777777" w:rsidR="000D4007" w:rsidRPr="0000624C" w:rsidRDefault="00E24526" w:rsidP="00E83B5C">
      <w:pPr>
        <w:numPr>
          <w:ilvl w:val="0"/>
          <w:numId w:val="12"/>
        </w:numPr>
        <w:spacing w:after="0"/>
        <w:ind w:right="0" w:hanging="281"/>
        <w:rPr>
          <w:rFonts w:ascii="Times New Roman" w:hAnsi="Times New Roman" w:cs="Times New Roman"/>
          <w:szCs w:val="24"/>
        </w:rPr>
      </w:pPr>
      <w:r w:rsidRPr="0000624C">
        <w:rPr>
          <w:rFonts w:ascii="Times New Roman" w:hAnsi="Times New Roman" w:cs="Times New Roman"/>
          <w:szCs w:val="24"/>
        </w:rPr>
        <w:lastRenderedPageBreak/>
        <w:t xml:space="preserve">Minden évben, a költségvetési koncepcióhoz kapcsolódva megvizsgálja a helyi adóztatás által nyújtott bevételszerzési lehetőségeket, </w:t>
      </w:r>
    </w:p>
    <w:p w14:paraId="2998346B" w14:textId="77777777" w:rsidR="000D4007" w:rsidRPr="0000624C" w:rsidRDefault="00E24526" w:rsidP="00E83B5C">
      <w:pPr>
        <w:numPr>
          <w:ilvl w:val="1"/>
          <w:numId w:val="12"/>
        </w:numPr>
        <w:spacing w:after="0"/>
        <w:ind w:right="0" w:hanging="348"/>
        <w:rPr>
          <w:rFonts w:ascii="Times New Roman" w:hAnsi="Times New Roman" w:cs="Times New Roman"/>
          <w:szCs w:val="24"/>
        </w:rPr>
      </w:pPr>
      <w:r w:rsidRPr="0000624C">
        <w:rPr>
          <w:rFonts w:ascii="Times New Roman" w:hAnsi="Times New Roman" w:cs="Times New Roman"/>
          <w:szCs w:val="24"/>
        </w:rPr>
        <w:t xml:space="preserve">adó </w:t>
      </w:r>
      <w:proofErr w:type="spellStart"/>
      <w:r w:rsidRPr="0000624C">
        <w:rPr>
          <w:rFonts w:ascii="Times New Roman" w:hAnsi="Times New Roman" w:cs="Times New Roman"/>
          <w:szCs w:val="24"/>
        </w:rPr>
        <w:t>fajtánként</w:t>
      </w:r>
      <w:proofErr w:type="spellEnd"/>
      <w:r w:rsidRPr="0000624C">
        <w:rPr>
          <w:rFonts w:ascii="Times New Roman" w:hAnsi="Times New Roman" w:cs="Times New Roman"/>
          <w:szCs w:val="24"/>
        </w:rPr>
        <w:t xml:space="preserve"> meghatározza az érintett adózói kör nagyságát, a rendszerbe beépítendő, a gazdasági program célkitűzéseit elősegítő – kedvezmények és mentességek rendszerét, </w:t>
      </w:r>
      <w:proofErr w:type="gramStart"/>
      <w:r w:rsidRPr="0000624C">
        <w:rPr>
          <w:rFonts w:ascii="Times New Roman" w:hAnsi="Times New Roman" w:cs="Times New Roman"/>
          <w:szCs w:val="24"/>
        </w:rPr>
        <w:t>a várható bevételeket,</w:t>
      </w:r>
      <w:proofErr w:type="gramEnd"/>
      <w:r w:rsidRPr="0000624C">
        <w:rPr>
          <w:rFonts w:ascii="Times New Roman" w:hAnsi="Times New Roman" w:cs="Times New Roman"/>
          <w:szCs w:val="24"/>
        </w:rPr>
        <w:t xml:space="preserve"> és az adóztatás miatt jelentkező negatív hatásokat, </w:t>
      </w:r>
    </w:p>
    <w:p w14:paraId="4F1FB04E" w14:textId="77777777" w:rsidR="000D4007" w:rsidRPr="0000624C" w:rsidRDefault="00E24526" w:rsidP="00E83B5C">
      <w:pPr>
        <w:numPr>
          <w:ilvl w:val="1"/>
          <w:numId w:val="12"/>
        </w:numPr>
        <w:spacing w:after="0"/>
        <w:ind w:right="0" w:hanging="348"/>
        <w:rPr>
          <w:rFonts w:ascii="Times New Roman" w:hAnsi="Times New Roman" w:cs="Times New Roman"/>
          <w:szCs w:val="24"/>
        </w:rPr>
      </w:pPr>
      <w:r w:rsidRPr="0000624C">
        <w:rPr>
          <w:rFonts w:ascii="Times New Roman" w:hAnsi="Times New Roman" w:cs="Times New Roman"/>
          <w:szCs w:val="24"/>
        </w:rPr>
        <w:t xml:space="preserve">csak olyan adórendeleteket fogad el, amely a lakosság számára még elviselhető anyagi terhet jelent, </w:t>
      </w:r>
    </w:p>
    <w:p w14:paraId="0DBB8C76" w14:textId="77777777" w:rsidR="000D4007" w:rsidRPr="0000624C" w:rsidRDefault="00E24526" w:rsidP="00E83B5C">
      <w:pPr>
        <w:numPr>
          <w:ilvl w:val="1"/>
          <w:numId w:val="12"/>
        </w:numPr>
        <w:spacing w:after="0"/>
        <w:ind w:right="0" w:hanging="348"/>
        <w:rPr>
          <w:rFonts w:ascii="Times New Roman" w:hAnsi="Times New Roman" w:cs="Times New Roman"/>
          <w:szCs w:val="24"/>
        </w:rPr>
      </w:pPr>
      <w:r w:rsidRPr="0000624C">
        <w:rPr>
          <w:rFonts w:ascii="Times New Roman" w:hAnsi="Times New Roman" w:cs="Times New Roman"/>
          <w:szCs w:val="24"/>
        </w:rPr>
        <w:t xml:space="preserve">nem hat a vállalkozók működésének, fejlesztési elképzeléseinek gátjaként. </w:t>
      </w:r>
    </w:p>
    <w:p w14:paraId="6F084276" w14:textId="77777777" w:rsidR="000D4007" w:rsidRPr="003A2223" w:rsidRDefault="00E24526" w:rsidP="00E83B5C">
      <w:pPr>
        <w:numPr>
          <w:ilvl w:val="0"/>
          <w:numId w:val="12"/>
        </w:numPr>
        <w:spacing w:after="0"/>
        <w:ind w:right="0" w:hanging="281"/>
        <w:rPr>
          <w:rFonts w:ascii="Times New Roman" w:hAnsi="Times New Roman" w:cs="Times New Roman"/>
          <w:szCs w:val="24"/>
        </w:rPr>
      </w:pPr>
      <w:r w:rsidRPr="0000624C">
        <w:rPr>
          <w:rFonts w:ascii="Times New Roman" w:hAnsi="Times New Roman" w:cs="Times New Roman"/>
          <w:szCs w:val="24"/>
        </w:rPr>
        <w:t xml:space="preserve">Az adóbevételek növelése érdekében a Képviselő-testület fokozott figyelmet fordít arra, hogy: </w:t>
      </w:r>
      <w:r w:rsidRPr="003A2223">
        <w:rPr>
          <w:rFonts w:ascii="Times New Roman" w:hAnsi="Times New Roman" w:cs="Times New Roman"/>
          <w:szCs w:val="24"/>
        </w:rPr>
        <w:t xml:space="preserve"> </w:t>
      </w:r>
    </w:p>
    <w:p w14:paraId="2AEAA087" w14:textId="77777777" w:rsidR="000D4007" w:rsidRPr="0000624C" w:rsidRDefault="00E24526" w:rsidP="00E83B5C">
      <w:pPr>
        <w:numPr>
          <w:ilvl w:val="1"/>
          <w:numId w:val="12"/>
        </w:numPr>
        <w:spacing w:after="0"/>
        <w:ind w:right="0" w:hanging="348"/>
        <w:rPr>
          <w:rFonts w:ascii="Times New Roman" w:hAnsi="Times New Roman" w:cs="Times New Roman"/>
          <w:szCs w:val="24"/>
        </w:rPr>
      </w:pPr>
      <w:r w:rsidRPr="0000624C">
        <w:rPr>
          <w:rFonts w:ascii="Times New Roman" w:hAnsi="Times New Roman" w:cs="Times New Roman"/>
          <w:szCs w:val="24"/>
        </w:rPr>
        <w:t xml:space="preserve">az adózók fizetési morálja javuljon, ennek érdekében rendszeresen tájékozódik az adókintlévőségek nagyságáról, a beszedésre tett intézkedésekről, illetve a szükséges adó végrehajtási szankciók alkalmazásáról, valamint az intézkedések alapján elért eredményekről, </w:t>
      </w:r>
    </w:p>
    <w:p w14:paraId="061D3808" w14:textId="77777777" w:rsidR="000D4007" w:rsidRPr="0000624C" w:rsidRDefault="00E24526" w:rsidP="00E83B5C">
      <w:pPr>
        <w:numPr>
          <w:ilvl w:val="1"/>
          <w:numId w:val="12"/>
        </w:numPr>
        <w:spacing w:after="0"/>
        <w:ind w:right="0" w:hanging="348"/>
        <w:rPr>
          <w:rFonts w:ascii="Times New Roman" w:hAnsi="Times New Roman" w:cs="Times New Roman"/>
          <w:szCs w:val="24"/>
        </w:rPr>
      </w:pPr>
      <w:r w:rsidRPr="0000624C">
        <w:rPr>
          <w:rFonts w:ascii="Times New Roman" w:hAnsi="Times New Roman" w:cs="Times New Roman"/>
          <w:szCs w:val="24"/>
        </w:rPr>
        <w:t>az adóalanyok teljes köre adóztatásra kerüljön, ennek érdekében</w:t>
      </w:r>
      <w:r w:rsidR="00990CAE" w:rsidRPr="0000624C">
        <w:rPr>
          <w:rFonts w:ascii="Times New Roman" w:hAnsi="Times New Roman" w:cs="Times New Roman"/>
          <w:szCs w:val="24"/>
        </w:rPr>
        <w:t xml:space="preserve"> figyeli</w:t>
      </w:r>
      <w:r w:rsidRPr="0000624C">
        <w:rPr>
          <w:rFonts w:ascii="Times New Roman" w:hAnsi="Times New Roman" w:cs="Times New Roman"/>
          <w:szCs w:val="24"/>
        </w:rPr>
        <w:t xml:space="preserve"> az adóalanyi kör </w:t>
      </w:r>
      <w:proofErr w:type="spellStart"/>
      <w:r w:rsidRPr="0000624C">
        <w:rPr>
          <w:rFonts w:ascii="Times New Roman" w:hAnsi="Times New Roman" w:cs="Times New Roman"/>
          <w:szCs w:val="24"/>
        </w:rPr>
        <w:t>adóbejelentkezési</w:t>
      </w:r>
      <w:proofErr w:type="spellEnd"/>
      <w:r w:rsidRPr="0000624C">
        <w:rPr>
          <w:rFonts w:ascii="Times New Roman" w:hAnsi="Times New Roman" w:cs="Times New Roman"/>
          <w:szCs w:val="24"/>
        </w:rPr>
        <w:t xml:space="preserve"> kötelezettség</w:t>
      </w:r>
      <w:r w:rsidR="00990CAE" w:rsidRPr="0000624C">
        <w:rPr>
          <w:rFonts w:ascii="Times New Roman" w:hAnsi="Times New Roman" w:cs="Times New Roman"/>
          <w:szCs w:val="24"/>
        </w:rPr>
        <w:t>ének</w:t>
      </w:r>
      <w:r w:rsidRPr="0000624C">
        <w:rPr>
          <w:rFonts w:ascii="Times New Roman" w:hAnsi="Times New Roman" w:cs="Times New Roman"/>
          <w:szCs w:val="24"/>
        </w:rPr>
        <w:t xml:space="preserve"> teljesítésé</w:t>
      </w:r>
      <w:r w:rsidR="00990CAE" w:rsidRPr="0000624C">
        <w:rPr>
          <w:rFonts w:ascii="Times New Roman" w:hAnsi="Times New Roman" w:cs="Times New Roman"/>
          <w:szCs w:val="24"/>
        </w:rPr>
        <w:t>t, a</w:t>
      </w:r>
      <w:r w:rsidRPr="0000624C">
        <w:rPr>
          <w:rFonts w:ascii="Times New Roman" w:hAnsi="Times New Roman" w:cs="Times New Roman"/>
          <w:szCs w:val="24"/>
        </w:rPr>
        <w:t xml:space="preserve"> lehetséges adóalanyok és a vonatkozó nyilvántartások egyeztetésének eredményé</w:t>
      </w:r>
      <w:r w:rsidR="00990CAE" w:rsidRPr="0000624C">
        <w:rPr>
          <w:rFonts w:ascii="Times New Roman" w:hAnsi="Times New Roman" w:cs="Times New Roman"/>
          <w:szCs w:val="24"/>
        </w:rPr>
        <w:t>t</w:t>
      </w:r>
      <w:r w:rsidRPr="0000624C">
        <w:rPr>
          <w:rFonts w:ascii="Times New Roman" w:hAnsi="Times New Roman" w:cs="Times New Roman"/>
          <w:szCs w:val="24"/>
        </w:rPr>
        <w:t xml:space="preserve">, </w:t>
      </w:r>
    </w:p>
    <w:p w14:paraId="29FB4E58" w14:textId="77777777" w:rsidR="000D4007" w:rsidRPr="0000624C" w:rsidRDefault="00E24526" w:rsidP="00E83B5C">
      <w:pPr>
        <w:numPr>
          <w:ilvl w:val="1"/>
          <w:numId w:val="12"/>
        </w:numPr>
        <w:spacing w:after="0"/>
        <w:ind w:right="0" w:hanging="348"/>
        <w:rPr>
          <w:rFonts w:ascii="Times New Roman" w:hAnsi="Times New Roman" w:cs="Times New Roman"/>
          <w:szCs w:val="24"/>
        </w:rPr>
      </w:pPr>
      <w:r w:rsidRPr="0000624C">
        <w:rPr>
          <w:rFonts w:ascii="Times New Roman" w:hAnsi="Times New Roman" w:cs="Times New Roman"/>
          <w:szCs w:val="24"/>
        </w:rPr>
        <w:t xml:space="preserve">az adózók tájékoztatást kapjanak az adóbevételek felhasználásról, mivel az adóforintok ismert felhasználási célja, illetve elért eredményei segítik az önkéntes befizetést </w:t>
      </w:r>
    </w:p>
    <w:p w14:paraId="28F94BBB" w14:textId="77777777" w:rsidR="000D4007" w:rsidRPr="0000624C" w:rsidRDefault="00E24526" w:rsidP="00E83B5C">
      <w:pPr>
        <w:numPr>
          <w:ilvl w:val="1"/>
          <w:numId w:val="12"/>
        </w:numPr>
        <w:spacing w:after="0"/>
        <w:ind w:right="0" w:hanging="348"/>
        <w:rPr>
          <w:rFonts w:ascii="Times New Roman" w:hAnsi="Times New Roman" w:cs="Times New Roman"/>
          <w:szCs w:val="24"/>
        </w:rPr>
      </w:pPr>
      <w:r w:rsidRPr="0000624C">
        <w:rPr>
          <w:rFonts w:ascii="Times New Roman" w:hAnsi="Times New Roman" w:cs="Times New Roman"/>
          <w:szCs w:val="24"/>
        </w:rPr>
        <w:t xml:space="preserve">az önkormányzati adóhatóság éljen adóeljárási törvény alapján biztosított adóellenőrzési jogával és az adóellenőrzések eredményéről a </w:t>
      </w:r>
      <w:r w:rsidR="00827D56" w:rsidRPr="0000624C">
        <w:rPr>
          <w:rFonts w:ascii="Times New Roman" w:hAnsi="Times New Roman" w:cs="Times New Roman"/>
          <w:szCs w:val="24"/>
        </w:rPr>
        <w:t>képviselő-t</w:t>
      </w:r>
      <w:r w:rsidRPr="0000624C">
        <w:rPr>
          <w:rFonts w:ascii="Times New Roman" w:hAnsi="Times New Roman" w:cs="Times New Roman"/>
          <w:szCs w:val="24"/>
        </w:rPr>
        <w:t xml:space="preserve">estület legalább évente </w:t>
      </w:r>
      <w:r w:rsidR="00827D56" w:rsidRPr="0000624C">
        <w:rPr>
          <w:rFonts w:ascii="Times New Roman" w:hAnsi="Times New Roman" w:cs="Times New Roman"/>
          <w:szCs w:val="24"/>
        </w:rPr>
        <w:t>két alkalommal tá</w:t>
      </w:r>
      <w:r w:rsidR="005A537E" w:rsidRPr="0000624C">
        <w:rPr>
          <w:rFonts w:ascii="Times New Roman" w:hAnsi="Times New Roman" w:cs="Times New Roman"/>
          <w:szCs w:val="24"/>
        </w:rPr>
        <w:t>jék</w:t>
      </w:r>
      <w:r w:rsidRPr="0000624C">
        <w:rPr>
          <w:rFonts w:ascii="Times New Roman" w:hAnsi="Times New Roman" w:cs="Times New Roman"/>
          <w:szCs w:val="24"/>
        </w:rPr>
        <w:t xml:space="preserve">oztatást kapjon. </w:t>
      </w:r>
    </w:p>
    <w:p w14:paraId="7EDAFC87" w14:textId="77777777" w:rsidR="000D4007" w:rsidRPr="0000624C" w:rsidRDefault="005A537E" w:rsidP="00E83B5C">
      <w:pPr>
        <w:numPr>
          <w:ilvl w:val="1"/>
          <w:numId w:val="12"/>
        </w:numPr>
        <w:spacing w:after="0"/>
        <w:ind w:right="0" w:hanging="348"/>
        <w:rPr>
          <w:rFonts w:ascii="Times New Roman" w:hAnsi="Times New Roman" w:cs="Times New Roman"/>
          <w:szCs w:val="24"/>
        </w:rPr>
      </w:pPr>
      <w:r w:rsidRPr="0000624C">
        <w:rPr>
          <w:rFonts w:ascii="Times New Roman" w:hAnsi="Times New Roman" w:cs="Times New Roman"/>
          <w:szCs w:val="24"/>
        </w:rPr>
        <w:t xml:space="preserve">intézkedéseket kell tenni annak érdekében </w:t>
      </w:r>
      <w:r w:rsidR="00E24526" w:rsidRPr="0000624C">
        <w:rPr>
          <w:rFonts w:ascii="Times New Roman" w:hAnsi="Times New Roman" w:cs="Times New Roman"/>
          <w:szCs w:val="24"/>
        </w:rPr>
        <w:t xml:space="preserve">az elmaradt adóhátralékok mielőbbi beszedését,   </w:t>
      </w:r>
    </w:p>
    <w:p w14:paraId="3216BEB4" w14:textId="77777777" w:rsidR="000D4007" w:rsidRPr="0000624C" w:rsidRDefault="00E24526" w:rsidP="00E83B5C">
      <w:pPr>
        <w:numPr>
          <w:ilvl w:val="1"/>
          <w:numId w:val="12"/>
        </w:numPr>
        <w:spacing w:after="0"/>
        <w:ind w:right="0" w:hanging="348"/>
        <w:rPr>
          <w:rFonts w:ascii="Times New Roman" w:hAnsi="Times New Roman" w:cs="Times New Roman"/>
          <w:szCs w:val="24"/>
        </w:rPr>
      </w:pPr>
      <w:r w:rsidRPr="0000624C">
        <w:rPr>
          <w:rFonts w:ascii="Times New Roman" w:hAnsi="Times New Roman" w:cs="Times New Roman"/>
          <w:szCs w:val="24"/>
        </w:rPr>
        <w:t xml:space="preserve">figyelemmel kell kísérni a nem helyi vállalkozók </w:t>
      </w:r>
      <w:r w:rsidR="005A537E" w:rsidRPr="0000624C">
        <w:rPr>
          <w:rFonts w:ascii="Times New Roman" w:hAnsi="Times New Roman" w:cs="Times New Roman"/>
          <w:szCs w:val="24"/>
        </w:rPr>
        <w:t xml:space="preserve">településünkön </w:t>
      </w:r>
      <w:r w:rsidRPr="0000624C">
        <w:rPr>
          <w:rFonts w:ascii="Times New Roman" w:hAnsi="Times New Roman" w:cs="Times New Roman"/>
          <w:szCs w:val="24"/>
        </w:rPr>
        <w:t xml:space="preserve">végzett bejelentési kötelezettség utáni </w:t>
      </w:r>
      <w:r w:rsidR="005A537E" w:rsidRPr="0000624C">
        <w:rPr>
          <w:rFonts w:ascii="Times New Roman" w:hAnsi="Times New Roman" w:cs="Times New Roman"/>
          <w:szCs w:val="24"/>
        </w:rPr>
        <w:t xml:space="preserve">ideiglenes </w:t>
      </w:r>
      <w:r w:rsidRPr="0000624C">
        <w:rPr>
          <w:rFonts w:ascii="Times New Roman" w:hAnsi="Times New Roman" w:cs="Times New Roman"/>
          <w:szCs w:val="24"/>
        </w:rPr>
        <w:t xml:space="preserve">iparűzési adó beszedését, </w:t>
      </w:r>
    </w:p>
    <w:p w14:paraId="2D9EDC61" w14:textId="77777777" w:rsidR="000D4007" w:rsidRPr="0000624C" w:rsidRDefault="00E24526" w:rsidP="0000624C">
      <w:pPr>
        <w:spacing w:after="0" w:line="259" w:lineRule="auto"/>
        <w:ind w:right="0"/>
        <w:jc w:val="left"/>
        <w:rPr>
          <w:rFonts w:ascii="Times New Roman" w:hAnsi="Times New Roman" w:cs="Times New Roman"/>
          <w:szCs w:val="24"/>
        </w:rPr>
      </w:pPr>
      <w:r w:rsidRPr="0000624C">
        <w:rPr>
          <w:rFonts w:ascii="Times New Roman" w:hAnsi="Times New Roman" w:cs="Times New Roman"/>
          <w:szCs w:val="24"/>
        </w:rPr>
        <w:t xml:space="preserve">  </w:t>
      </w:r>
    </w:p>
    <w:p w14:paraId="427938AD" w14:textId="77777777" w:rsidR="000D4007" w:rsidRPr="0000624C" w:rsidRDefault="00E24526" w:rsidP="0000624C">
      <w:pPr>
        <w:spacing w:after="0" w:line="259" w:lineRule="auto"/>
        <w:ind w:left="850"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3F800A9B" w14:textId="77777777" w:rsidR="00531E9D" w:rsidRDefault="00E24526" w:rsidP="00531E9D">
      <w:pPr>
        <w:pStyle w:val="Cmsor2"/>
        <w:spacing w:after="0"/>
        <w:ind w:left="708" w:hanging="566"/>
        <w:jc w:val="both"/>
        <w:rPr>
          <w:rFonts w:ascii="Times New Roman" w:hAnsi="Times New Roman" w:cs="Times New Roman"/>
          <w:szCs w:val="24"/>
        </w:rPr>
      </w:pPr>
      <w:r w:rsidRPr="0000624C">
        <w:rPr>
          <w:rFonts w:ascii="Times New Roman" w:hAnsi="Times New Roman" w:cs="Times New Roman"/>
          <w:szCs w:val="24"/>
        </w:rPr>
        <w:t>4.</w:t>
      </w:r>
      <w:r w:rsidR="00531E9D">
        <w:rPr>
          <w:rFonts w:ascii="Times New Roman" w:hAnsi="Times New Roman" w:cs="Times New Roman"/>
          <w:szCs w:val="24"/>
        </w:rPr>
        <w:t>5</w:t>
      </w:r>
      <w:r w:rsidRPr="0000624C">
        <w:rPr>
          <w:rFonts w:ascii="Times New Roman" w:hAnsi="Times New Roman" w:cs="Times New Roman"/>
          <w:szCs w:val="24"/>
        </w:rPr>
        <w:t>.</w:t>
      </w:r>
      <w:r w:rsidRPr="0000624C">
        <w:rPr>
          <w:rFonts w:ascii="Times New Roman" w:eastAsia="Arial" w:hAnsi="Times New Roman" w:cs="Times New Roman"/>
          <w:szCs w:val="24"/>
        </w:rPr>
        <w:t xml:space="preserve"> </w:t>
      </w:r>
      <w:r w:rsidRPr="0000624C">
        <w:rPr>
          <w:rFonts w:ascii="Times New Roman" w:hAnsi="Times New Roman" w:cs="Times New Roman"/>
          <w:szCs w:val="24"/>
        </w:rPr>
        <w:t xml:space="preserve">Az </w:t>
      </w:r>
      <w:r w:rsidRPr="0000624C">
        <w:rPr>
          <w:rFonts w:ascii="Times New Roman" w:hAnsi="Times New Roman" w:cs="Times New Roman"/>
          <w:szCs w:val="24"/>
        </w:rPr>
        <w:tab/>
        <w:t xml:space="preserve">egyes </w:t>
      </w:r>
      <w:r w:rsidRPr="0000624C">
        <w:rPr>
          <w:rFonts w:ascii="Times New Roman" w:hAnsi="Times New Roman" w:cs="Times New Roman"/>
          <w:szCs w:val="24"/>
        </w:rPr>
        <w:tab/>
        <w:t xml:space="preserve">közszolgáltatások </w:t>
      </w:r>
      <w:r w:rsidRPr="0000624C">
        <w:rPr>
          <w:rFonts w:ascii="Times New Roman" w:hAnsi="Times New Roman" w:cs="Times New Roman"/>
          <w:szCs w:val="24"/>
        </w:rPr>
        <w:tab/>
        <w:t xml:space="preserve">biztosítására, </w:t>
      </w:r>
      <w:r w:rsidRPr="0000624C">
        <w:rPr>
          <w:rFonts w:ascii="Times New Roman" w:hAnsi="Times New Roman" w:cs="Times New Roman"/>
          <w:szCs w:val="24"/>
        </w:rPr>
        <w:tab/>
        <w:t xml:space="preserve">színvonalának </w:t>
      </w:r>
      <w:r w:rsidRPr="0000624C">
        <w:rPr>
          <w:rFonts w:ascii="Times New Roman" w:hAnsi="Times New Roman" w:cs="Times New Roman"/>
          <w:szCs w:val="24"/>
        </w:rPr>
        <w:tab/>
        <w:t>javítására</w:t>
      </w:r>
    </w:p>
    <w:p w14:paraId="2E23BA45" w14:textId="77777777" w:rsidR="000D4007" w:rsidRPr="0000624C" w:rsidRDefault="00E24526" w:rsidP="00531E9D">
      <w:pPr>
        <w:pStyle w:val="Cmsor2"/>
        <w:spacing w:after="0"/>
        <w:ind w:left="708" w:hanging="566"/>
        <w:jc w:val="both"/>
        <w:rPr>
          <w:rFonts w:ascii="Times New Roman" w:hAnsi="Times New Roman" w:cs="Times New Roman"/>
          <w:szCs w:val="24"/>
        </w:rPr>
      </w:pPr>
      <w:r w:rsidRPr="0000624C">
        <w:rPr>
          <w:rFonts w:ascii="Times New Roman" w:hAnsi="Times New Roman" w:cs="Times New Roman"/>
          <w:szCs w:val="24"/>
        </w:rPr>
        <w:t>vonatkozó megoldások</w:t>
      </w:r>
      <w:r w:rsidRPr="0000624C">
        <w:rPr>
          <w:rFonts w:ascii="Times New Roman" w:hAnsi="Times New Roman" w:cs="Times New Roman"/>
          <w:b w:val="0"/>
          <w:szCs w:val="24"/>
        </w:rPr>
        <w:t xml:space="preserve"> </w:t>
      </w:r>
    </w:p>
    <w:p w14:paraId="2BADBA5D"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42D35EB2" w14:textId="77777777" w:rsidR="000D4007" w:rsidRPr="0000624C" w:rsidRDefault="009979C1" w:rsidP="0000624C">
      <w:pPr>
        <w:spacing w:after="0"/>
        <w:ind w:right="0"/>
        <w:rPr>
          <w:rFonts w:ascii="Times New Roman" w:hAnsi="Times New Roman" w:cs="Times New Roman"/>
          <w:szCs w:val="24"/>
        </w:rPr>
      </w:pPr>
      <w:r w:rsidRPr="0000624C">
        <w:rPr>
          <w:rFonts w:ascii="Times New Roman" w:hAnsi="Times New Roman" w:cs="Times New Roman"/>
          <w:szCs w:val="24"/>
        </w:rPr>
        <w:t xml:space="preserve">Telki </w:t>
      </w:r>
      <w:r w:rsidR="00E24526" w:rsidRPr="0000624C">
        <w:rPr>
          <w:rFonts w:ascii="Times New Roman" w:hAnsi="Times New Roman" w:cs="Times New Roman"/>
          <w:szCs w:val="24"/>
        </w:rPr>
        <w:t xml:space="preserve">Község Önkormányzat Képviselő-testülete a gazdasági elképzelései között fontosnak tartja az egyes közszolgáltatások biztosítására, színvonalának javítására vonatkozó intézkedéseket. </w:t>
      </w:r>
    </w:p>
    <w:p w14:paraId="41E4B57F" w14:textId="77777777" w:rsidR="003A2223" w:rsidRDefault="003A2223" w:rsidP="003A2223">
      <w:pPr>
        <w:spacing w:after="0"/>
        <w:ind w:right="0"/>
        <w:rPr>
          <w:rFonts w:ascii="Times New Roman" w:hAnsi="Times New Roman" w:cs="Times New Roman"/>
          <w:szCs w:val="24"/>
        </w:rPr>
      </w:pPr>
    </w:p>
    <w:p w14:paraId="7E139303" w14:textId="77777777" w:rsidR="003A2223" w:rsidRDefault="003A2223" w:rsidP="003A2223">
      <w:pPr>
        <w:spacing w:after="0"/>
        <w:ind w:right="0"/>
        <w:rPr>
          <w:rFonts w:ascii="Times New Roman" w:hAnsi="Times New Roman" w:cs="Times New Roman"/>
          <w:szCs w:val="24"/>
        </w:rPr>
      </w:pPr>
      <w:r w:rsidRPr="0000624C">
        <w:rPr>
          <w:rFonts w:ascii="Times New Roman" w:hAnsi="Times New Roman" w:cs="Times New Roman"/>
          <w:szCs w:val="24"/>
        </w:rPr>
        <w:t xml:space="preserve">Az Önkormányzat feladata a község üzemeltetése, működtetése (közvilágítás, közutak, járdák és belvízelvezető árkok, ivóvíz ellátás, parkgondozás, temető </w:t>
      </w:r>
      <w:proofErr w:type="gramStart"/>
      <w:r w:rsidRPr="0000624C">
        <w:rPr>
          <w:rFonts w:ascii="Times New Roman" w:hAnsi="Times New Roman" w:cs="Times New Roman"/>
          <w:szCs w:val="24"/>
        </w:rPr>
        <w:t>fenntartás,</w:t>
      </w:r>
      <w:proofErr w:type="gramEnd"/>
      <w:r w:rsidRPr="0000624C">
        <w:rPr>
          <w:rFonts w:ascii="Times New Roman" w:hAnsi="Times New Roman" w:cs="Times New Roman"/>
          <w:szCs w:val="24"/>
        </w:rPr>
        <w:t xml:space="preserve"> stb.), intézményeinek önálló fenntartása és működtetése (hivatal, óvoda, egészségház, közösségi ház.). </w:t>
      </w:r>
    </w:p>
    <w:p w14:paraId="4FFBDE0A" w14:textId="77777777" w:rsidR="003A2223" w:rsidRDefault="003A2223" w:rsidP="003A2223">
      <w:pPr>
        <w:spacing w:after="0"/>
        <w:ind w:right="0"/>
        <w:rPr>
          <w:rFonts w:ascii="Times New Roman" w:hAnsi="Times New Roman" w:cs="Times New Roman"/>
          <w:szCs w:val="24"/>
        </w:rPr>
      </w:pPr>
      <w:r w:rsidRPr="0000624C">
        <w:rPr>
          <w:rFonts w:ascii="Times New Roman" w:hAnsi="Times New Roman" w:cs="Times New Roman"/>
          <w:szCs w:val="24"/>
        </w:rPr>
        <w:t xml:space="preserve">Az Önkormányzat Képviselő-testülete az önkormányzati és egyéb közigazgatási feladatait a Telki Polgármesteri Hivatala útján látja el. </w:t>
      </w:r>
      <w:r>
        <w:rPr>
          <w:rFonts w:ascii="Times New Roman" w:hAnsi="Times New Roman" w:cs="Times New Roman"/>
          <w:szCs w:val="24"/>
        </w:rPr>
        <w:t xml:space="preserve"> </w:t>
      </w:r>
    </w:p>
    <w:p w14:paraId="0C81FA88" w14:textId="77777777" w:rsidR="003A2223" w:rsidRDefault="003A2223" w:rsidP="003A2223">
      <w:pPr>
        <w:spacing w:after="0"/>
        <w:ind w:right="0"/>
        <w:rPr>
          <w:rFonts w:ascii="Times New Roman" w:hAnsi="Times New Roman" w:cs="Times New Roman"/>
          <w:szCs w:val="24"/>
        </w:rPr>
      </w:pPr>
    </w:p>
    <w:p w14:paraId="7174DF29" w14:textId="77777777" w:rsidR="003A2223" w:rsidRPr="0000624C" w:rsidRDefault="003A2223" w:rsidP="003A2223">
      <w:pPr>
        <w:spacing w:after="0"/>
        <w:ind w:right="0"/>
        <w:rPr>
          <w:rFonts w:ascii="Times New Roman" w:hAnsi="Times New Roman" w:cs="Times New Roman"/>
          <w:szCs w:val="24"/>
        </w:rPr>
      </w:pPr>
      <w:r w:rsidRPr="0000624C">
        <w:rPr>
          <w:rFonts w:ascii="Times New Roman" w:hAnsi="Times New Roman" w:cs="Times New Roman"/>
          <w:szCs w:val="24"/>
        </w:rPr>
        <w:t xml:space="preserve">A hivatal színvonalas munkájának biztosítása érdekében szükséges </w:t>
      </w:r>
    </w:p>
    <w:p w14:paraId="2BA22B18" w14:textId="77777777" w:rsidR="003A2223" w:rsidRPr="0000624C" w:rsidRDefault="003A2223" w:rsidP="003A2223">
      <w:pPr>
        <w:spacing w:after="0" w:line="259" w:lineRule="auto"/>
        <w:ind w:left="850"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075C13A9" w14:textId="77777777" w:rsidR="003A2223" w:rsidRPr="003A2223" w:rsidRDefault="003A2223" w:rsidP="00E83B5C">
      <w:pPr>
        <w:pStyle w:val="Listaszerbekezds"/>
        <w:numPr>
          <w:ilvl w:val="0"/>
          <w:numId w:val="30"/>
        </w:numPr>
        <w:spacing w:after="0"/>
        <w:ind w:right="0"/>
        <w:rPr>
          <w:rFonts w:ascii="Times New Roman" w:hAnsi="Times New Roman" w:cs="Times New Roman"/>
          <w:szCs w:val="24"/>
        </w:rPr>
      </w:pPr>
      <w:r w:rsidRPr="003A2223">
        <w:rPr>
          <w:rFonts w:ascii="Times New Roman" w:hAnsi="Times New Roman" w:cs="Times New Roman"/>
          <w:szCs w:val="24"/>
        </w:rPr>
        <w:t xml:space="preserve">a szolgáltató és ügyfélbarát közigazgatás megteremtése, </w:t>
      </w:r>
    </w:p>
    <w:p w14:paraId="726AE8FF" w14:textId="77777777" w:rsidR="003A2223" w:rsidRPr="003A2223" w:rsidRDefault="003A2223" w:rsidP="00E83B5C">
      <w:pPr>
        <w:pStyle w:val="Listaszerbekezds"/>
        <w:numPr>
          <w:ilvl w:val="0"/>
          <w:numId w:val="30"/>
        </w:numPr>
        <w:spacing w:after="0"/>
        <w:ind w:right="0"/>
        <w:rPr>
          <w:rFonts w:ascii="Times New Roman" w:hAnsi="Times New Roman" w:cs="Times New Roman"/>
          <w:szCs w:val="24"/>
        </w:rPr>
      </w:pPr>
      <w:r w:rsidRPr="003A2223">
        <w:rPr>
          <w:rFonts w:ascii="Times New Roman" w:hAnsi="Times New Roman" w:cs="Times New Roman"/>
          <w:szCs w:val="24"/>
        </w:rPr>
        <w:t xml:space="preserve">az elektronikus ügyintézés lehetőségének biztosítása, </w:t>
      </w:r>
    </w:p>
    <w:p w14:paraId="0A797E18" w14:textId="77777777" w:rsidR="003A2223" w:rsidRPr="003A2223" w:rsidRDefault="003A2223" w:rsidP="00E83B5C">
      <w:pPr>
        <w:pStyle w:val="Listaszerbekezds"/>
        <w:numPr>
          <w:ilvl w:val="0"/>
          <w:numId w:val="30"/>
        </w:numPr>
        <w:spacing w:after="0"/>
        <w:ind w:right="0"/>
        <w:rPr>
          <w:rFonts w:ascii="Times New Roman" w:hAnsi="Times New Roman" w:cs="Times New Roman"/>
          <w:szCs w:val="24"/>
        </w:rPr>
      </w:pPr>
      <w:r w:rsidRPr="003A2223">
        <w:rPr>
          <w:rFonts w:ascii="Times New Roman" w:hAnsi="Times New Roman" w:cs="Times New Roman"/>
          <w:szCs w:val="24"/>
        </w:rPr>
        <w:t xml:space="preserve">a közigazgatás tárgyi </w:t>
      </w:r>
      <w:r w:rsidR="00B6547F">
        <w:rPr>
          <w:rFonts w:ascii="Times New Roman" w:hAnsi="Times New Roman" w:cs="Times New Roman"/>
          <w:szCs w:val="24"/>
        </w:rPr>
        <w:t xml:space="preserve">és személyi </w:t>
      </w:r>
      <w:r w:rsidRPr="003A2223">
        <w:rPr>
          <w:rFonts w:ascii="Times New Roman" w:hAnsi="Times New Roman" w:cs="Times New Roman"/>
          <w:szCs w:val="24"/>
        </w:rPr>
        <w:t xml:space="preserve">feltételeinek </w:t>
      </w:r>
      <w:r w:rsidR="00B6547F">
        <w:rPr>
          <w:rFonts w:ascii="Times New Roman" w:hAnsi="Times New Roman" w:cs="Times New Roman"/>
          <w:szCs w:val="24"/>
        </w:rPr>
        <w:t>biztosítása,</w:t>
      </w:r>
      <w:r w:rsidRPr="003A2223">
        <w:rPr>
          <w:rFonts w:ascii="Times New Roman" w:hAnsi="Times New Roman" w:cs="Times New Roman"/>
          <w:szCs w:val="24"/>
        </w:rPr>
        <w:t xml:space="preserve"> </w:t>
      </w:r>
    </w:p>
    <w:p w14:paraId="71E71125" w14:textId="77777777" w:rsidR="003A2223" w:rsidRPr="003A2223" w:rsidRDefault="003A2223" w:rsidP="00E83B5C">
      <w:pPr>
        <w:pStyle w:val="Listaszerbekezds"/>
        <w:numPr>
          <w:ilvl w:val="0"/>
          <w:numId w:val="30"/>
        </w:numPr>
        <w:spacing w:after="0"/>
        <w:ind w:right="0"/>
        <w:rPr>
          <w:rFonts w:ascii="Times New Roman" w:hAnsi="Times New Roman" w:cs="Times New Roman"/>
          <w:szCs w:val="24"/>
        </w:rPr>
      </w:pPr>
      <w:r w:rsidRPr="003A2223">
        <w:rPr>
          <w:rFonts w:ascii="Times New Roman" w:hAnsi="Times New Roman" w:cs="Times New Roman"/>
          <w:szCs w:val="24"/>
        </w:rPr>
        <w:t xml:space="preserve">az információs szolgáltatás működtetésének kiterjesztése, </w:t>
      </w:r>
    </w:p>
    <w:p w14:paraId="48899BA5" w14:textId="77777777" w:rsidR="003A2223" w:rsidRPr="0000624C" w:rsidRDefault="003A2223" w:rsidP="003A2223">
      <w:pPr>
        <w:spacing w:after="0"/>
        <w:ind w:right="0"/>
        <w:rPr>
          <w:rFonts w:ascii="Times New Roman" w:hAnsi="Times New Roman" w:cs="Times New Roman"/>
          <w:szCs w:val="24"/>
        </w:rPr>
      </w:pPr>
    </w:p>
    <w:p w14:paraId="6224F5A9" w14:textId="77777777" w:rsidR="003A2223" w:rsidRDefault="003A2223" w:rsidP="0000624C">
      <w:pPr>
        <w:spacing w:after="0"/>
        <w:ind w:right="0"/>
        <w:rPr>
          <w:rFonts w:ascii="Times New Roman" w:hAnsi="Times New Roman" w:cs="Times New Roman"/>
          <w:szCs w:val="24"/>
        </w:rPr>
      </w:pPr>
    </w:p>
    <w:p w14:paraId="3EF143BD" w14:textId="77777777" w:rsidR="000D4007" w:rsidRPr="0000624C" w:rsidRDefault="00E24526" w:rsidP="003A2223">
      <w:pPr>
        <w:spacing w:after="0"/>
        <w:ind w:right="0"/>
        <w:rPr>
          <w:rFonts w:ascii="Times New Roman" w:hAnsi="Times New Roman" w:cs="Times New Roman"/>
          <w:szCs w:val="24"/>
        </w:rPr>
      </w:pPr>
      <w:r w:rsidRPr="0000624C">
        <w:rPr>
          <w:rFonts w:ascii="Times New Roman" w:hAnsi="Times New Roman" w:cs="Times New Roman"/>
          <w:szCs w:val="24"/>
        </w:rPr>
        <w:t xml:space="preserve">A Képviselő-testület – az Önkormányzati törvényben meghatározott sorrendet követve - a következő közszolgáltatásokra vonatkozóan rendelkezik: </w:t>
      </w:r>
    </w:p>
    <w:p w14:paraId="48C0805A"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1C08DC9B" w14:textId="77777777" w:rsidR="000D4007" w:rsidRPr="0000624C" w:rsidRDefault="00E24526" w:rsidP="00E83B5C">
      <w:pPr>
        <w:numPr>
          <w:ilvl w:val="0"/>
          <w:numId w:val="13"/>
        </w:numPr>
        <w:spacing w:after="0"/>
        <w:ind w:right="0" w:hanging="358"/>
        <w:rPr>
          <w:rFonts w:ascii="Times New Roman" w:hAnsi="Times New Roman" w:cs="Times New Roman"/>
          <w:szCs w:val="24"/>
        </w:rPr>
      </w:pPr>
      <w:r w:rsidRPr="0000624C">
        <w:rPr>
          <w:rFonts w:ascii="Times New Roman" w:hAnsi="Times New Roman" w:cs="Times New Roman"/>
          <w:szCs w:val="24"/>
        </w:rPr>
        <w:lastRenderedPageBreak/>
        <w:t xml:space="preserve">vízrendezés és csapadékvíz elvezetés, </w:t>
      </w:r>
    </w:p>
    <w:p w14:paraId="1B03ECF8" w14:textId="77777777" w:rsidR="000D4007" w:rsidRPr="0000624C" w:rsidRDefault="00E24526" w:rsidP="00E83B5C">
      <w:pPr>
        <w:numPr>
          <w:ilvl w:val="0"/>
          <w:numId w:val="13"/>
        </w:numPr>
        <w:spacing w:after="0"/>
        <w:ind w:right="0" w:hanging="358"/>
        <w:rPr>
          <w:rFonts w:ascii="Times New Roman" w:hAnsi="Times New Roman" w:cs="Times New Roman"/>
          <w:szCs w:val="24"/>
        </w:rPr>
      </w:pPr>
      <w:r w:rsidRPr="0000624C">
        <w:rPr>
          <w:rFonts w:ascii="Times New Roman" w:hAnsi="Times New Roman" w:cs="Times New Roman"/>
          <w:szCs w:val="24"/>
        </w:rPr>
        <w:t xml:space="preserve">csatornázás, </w:t>
      </w:r>
    </w:p>
    <w:p w14:paraId="00A6A497" w14:textId="77777777" w:rsidR="000D4007" w:rsidRPr="0000624C" w:rsidRDefault="00E24526" w:rsidP="00E83B5C">
      <w:pPr>
        <w:numPr>
          <w:ilvl w:val="0"/>
          <w:numId w:val="13"/>
        </w:numPr>
        <w:spacing w:after="0"/>
        <w:ind w:right="0" w:hanging="358"/>
        <w:rPr>
          <w:rFonts w:ascii="Times New Roman" w:hAnsi="Times New Roman" w:cs="Times New Roman"/>
          <w:szCs w:val="24"/>
        </w:rPr>
      </w:pPr>
      <w:r w:rsidRPr="0000624C">
        <w:rPr>
          <w:rFonts w:ascii="Times New Roman" w:hAnsi="Times New Roman" w:cs="Times New Roman"/>
          <w:szCs w:val="24"/>
        </w:rPr>
        <w:t xml:space="preserve">köztemető fenntartás, </w:t>
      </w:r>
    </w:p>
    <w:p w14:paraId="1404D4B4" w14:textId="77777777" w:rsidR="000D4007" w:rsidRPr="0000624C" w:rsidRDefault="00E24526" w:rsidP="00E83B5C">
      <w:pPr>
        <w:numPr>
          <w:ilvl w:val="0"/>
          <w:numId w:val="13"/>
        </w:numPr>
        <w:spacing w:after="0"/>
        <w:ind w:right="0" w:hanging="358"/>
        <w:rPr>
          <w:rFonts w:ascii="Times New Roman" w:hAnsi="Times New Roman" w:cs="Times New Roman"/>
          <w:szCs w:val="24"/>
        </w:rPr>
      </w:pPr>
      <w:r w:rsidRPr="0000624C">
        <w:rPr>
          <w:rFonts w:ascii="Times New Roman" w:hAnsi="Times New Roman" w:cs="Times New Roman"/>
          <w:szCs w:val="24"/>
        </w:rPr>
        <w:t xml:space="preserve">helyi közutak és közterületek fenntartása, </w:t>
      </w:r>
    </w:p>
    <w:p w14:paraId="1860B870" w14:textId="77777777" w:rsidR="000D4007" w:rsidRPr="0000624C" w:rsidRDefault="00E24526" w:rsidP="00E83B5C">
      <w:pPr>
        <w:numPr>
          <w:ilvl w:val="0"/>
          <w:numId w:val="13"/>
        </w:numPr>
        <w:spacing w:after="0"/>
        <w:ind w:right="0" w:hanging="358"/>
        <w:rPr>
          <w:rFonts w:ascii="Times New Roman" w:hAnsi="Times New Roman" w:cs="Times New Roman"/>
          <w:szCs w:val="24"/>
        </w:rPr>
      </w:pPr>
      <w:r w:rsidRPr="0000624C">
        <w:rPr>
          <w:rFonts w:ascii="Times New Roman" w:hAnsi="Times New Roman" w:cs="Times New Roman"/>
          <w:szCs w:val="24"/>
        </w:rPr>
        <w:t xml:space="preserve">köztisztaság és településtisztaság fenntartása, </w:t>
      </w:r>
    </w:p>
    <w:p w14:paraId="519064C2" w14:textId="77777777" w:rsidR="000D4007" w:rsidRPr="0000624C" w:rsidRDefault="00E24526" w:rsidP="00E83B5C">
      <w:pPr>
        <w:numPr>
          <w:ilvl w:val="0"/>
          <w:numId w:val="13"/>
        </w:numPr>
        <w:spacing w:after="0"/>
        <w:ind w:right="0" w:hanging="358"/>
        <w:rPr>
          <w:rFonts w:ascii="Times New Roman" w:hAnsi="Times New Roman" w:cs="Times New Roman"/>
          <w:szCs w:val="24"/>
        </w:rPr>
      </w:pPr>
      <w:r w:rsidRPr="0000624C">
        <w:rPr>
          <w:rFonts w:ascii="Times New Roman" w:hAnsi="Times New Roman" w:cs="Times New Roman"/>
          <w:szCs w:val="24"/>
        </w:rPr>
        <w:t xml:space="preserve">helyi tűzvédelem, </w:t>
      </w:r>
    </w:p>
    <w:p w14:paraId="2B765449" w14:textId="77777777" w:rsidR="000D4007" w:rsidRPr="0000624C" w:rsidRDefault="00E24526" w:rsidP="00E83B5C">
      <w:pPr>
        <w:numPr>
          <w:ilvl w:val="0"/>
          <w:numId w:val="13"/>
        </w:numPr>
        <w:spacing w:after="0"/>
        <w:ind w:right="0" w:hanging="358"/>
        <w:rPr>
          <w:rFonts w:ascii="Times New Roman" w:hAnsi="Times New Roman" w:cs="Times New Roman"/>
          <w:szCs w:val="24"/>
        </w:rPr>
      </w:pPr>
      <w:r w:rsidRPr="0000624C">
        <w:rPr>
          <w:rFonts w:ascii="Times New Roman" w:hAnsi="Times New Roman" w:cs="Times New Roman"/>
          <w:szCs w:val="24"/>
        </w:rPr>
        <w:t xml:space="preserve">közbiztonság helyi feladatainak ellátása, </w:t>
      </w:r>
    </w:p>
    <w:p w14:paraId="758C4298" w14:textId="77777777" w:rsidR="000D4007" w:rsidRPr="0000624C" w:rsidRDefault="00E24526" w:rsidP="00E83B5C">
      <w:pPr>
        <w:numPr>
          <w:ilvl w:val="0"/>
          <w:numId w:val="13"/>
        </w:numPr>
        <w:spacing w:after="0"/>
        <w:ind w:right="0" w:hanging="358"/>
        <w:rPr>
          <w:rFonts w:ascii="Times New Roman" w:hAnsi="Times New Roman" w:cs="Times New Roman"/>
          <w:szCs w:val="24"/>
        </w:rPr>
      </w:pPr>
      <w:r w:rsidRPr="0000624C">
        <w:rPr>
          <w:rFonts w:ascii="Times New Roman" w:hAnsi="Times New Roman" w:cs="Times New Roman"/>
          <w:szCs w:val="24"/>
        </w:rPr>
        <w:t xml:space="preserve">gondoskodás a bölcsödéről, az óvodáról, az alapfokú nevelésről, oktatásról, </w:t>
      </w:r>
    </w:p>
    <w:p w14:paraId="20E3A566" w14:textId="77777777" w:rsidR="000D4007" w:rsidRPr="0000624C" w:rsidRDefault="00E24526" w:rsidP="00E83B5C">
      <w:pPr>
        <w:numPr>
          <w:ilvl w:val="0"/>
          <w:numId w:val="13"/>
        </w:numPr>
        <w:spacing w:after="0"/>
        <w:ind w:right="0" w:hanging="358"/>
        <w:rPr>
          <w:rFonts w:ascii="Times New Roman" w:hAnsi="Times New Roman" w:cs="Times New Roman"/>
          <w:szCs w:val="24"/>
        </w:rPr>
      </w:pPr>
      <w:r w:rsidRPr="0000624C">
        <w:rPr>
          <w:rFonts w:ascii="Times New Roman" w:hAnsi="Times New Roman" w:cs="Times New Roman"/>
          <w:szCs w:val="24"/>
        </w:rPr>
        <w:t xml:space="preserve">gondoskodás az egészségügyi ellátásról, </w:t>
      </w:r>
    </w:p>
    <w:p w14:paraId="584D0E59" w14:textId="77777777" w:rsidR="000D4007" w:rsidRPr="0000624C" w:rsidRDefault="00E24526" w:rsidP="00E83B5C">
      <w:pPr>
        <w:numPr>
          <w:ilvl w:val="0"/>
          <w:numId w:val="13"/>
        </w:numPr>
        <w:spacing w:after="0"/>
        <w:ind w:right="0" w:hanging="358"/>
        <w:rPr>
          <w:rFonts w:ascii="Times New Roman" w:hAnsi="Times New Roman" w:cs="Times New Roman"/>
          <w:szCs w:val="24"/>
        </w:rPr>
      </w:pPr>
      <w:r w:rsidRPr="0000624C">
        <w:rPr>
          <w:rFonts w:ascii="Times New Roman" w:hAnsi="Times New Roman" w:cs="Times New Roman"/>
          <w:szCs w:val="24"/>
        </w:rPr>
        <w:t xml:space="preserve">gondoskodás a szociális ellátásról, </w:t>
      </w:r>
    </w:p>
    <w:p w14:paraId="1F2C5370" w14:textId="77777777" w:rsidR="000D4007" w:rsidRPr="0000624C" w:rsidRDefault="00E24526" w:rsidP="00E83B5C">
      <w:pPr>
        <w:numPr>
          <w:ilvl w:val="0"/>
          <w:numId w:val="13"/>
        </w:numPr>
        <w:spacing w:after="0"/>
        <w:ind w:right="0" w:hanging="358"/>
        <w:rPr>
          <w:rFonts w:ascii="Times New Roman" w:hAnsi="Times New Roman" w:cs="Times New Roman"/>
          <w:szCs w:val="24"/>
        </w:rPr>
      </w:pPr>
      <w:r w:rsidRPr="0000624C">
        <w:rPr>
          <w:rFonts w:ascii="Times New Roman" w:hAnsi="Times New Roman" w:cs="Times New Roman"/>
          <w:szCs w:val="24"/>
        </w:rPr>
        <w:t xml:space="preserve">gondoskodás gyermek és ifjúsági feladatokról, </w:t>
      </w:r>
    </w:p>
    <w:p w14:paraId="0289A0C5" w14:textId="77777777" w:rsidR="000D4007" w:rsidRPr="0000624C" w:rsidRDefault="00E24526" w:rsidP="00E83B5C">
      <w:pPr>
        <w:numPr>
          <w:ilvl w:val="0"/>
          <w:numId w:val="13"/>
        </w:numPr>
        <w:spacing w:after="0"/>
        <w:ind w:right="0" w:hanging="358"/>
        <w:rPr>
          <w:rFonts w:ascii="Times New Roman" w:hAnsi="Times New Roman" w:cs="Times New Roman"/>
          <w:szCs w:val="24"/>
        </w:rPr>
      </w:pPr>
      <w:r w:rsidRPr="0000624C">
        <w:rPr>
          <w:rFonts w:ascii="Times New Roman" w:hAnsi="Times New Roman" w:cs="Times New Roman"/>
          <w:szCs w:val="24"/>
        </w:rPr>
        <w:t xml:space="preserve">közösségi tér biztosítása, </w:t>
      </w:r>
    </w:p>
    <w:p w14:paraId="74E95811" w14:textId="77777777" w:rsidR="00B6547F" w:rsidRDefault="00E24526" w:rsidP="00E83B5C">
      <w:pPr>
        <w:numPr>
          <w:ilvl w:val="0"/>
          <w:numId w:val="13"/>
        </w:numPr>
        <w:spacing w:after="0" w:line="240" w:lineRule="auto"/>
        <w:ind w:right="0" w:hanging="358"/>
        <w:rPr>
          <w:rFonts w:ascii="Times New Roman" w:hAnsi="Times New Roman" w:cs="Times New Roman"/>
          <w:szCs w:val="24"/>
        </w:rPr>
      </w:pPr>
      <w:r w:rsidRPr="0000624C">
        <w:rPr>
          <w:rFonts w:ascii="Times New Roman" w:hAnsi="Times New Roman" w:cs="Times New Roman"/>
          <w:szCs w:val="24"/>
        </w:rPr>
        <w:t xml:space="preserve">közművelődési tudományos művészeti tevékenység, sport támogatása, </w:t>
      </w:r>
    </w:p>
    <w:p w14:paraId="36E46E5A" w14:textId="77777777" w:rsidR="000D4007" w:rsidRPr="00B6547F" w:rsidRDefault="00E24526" w:rsidP="00E83B5C">
      <w:pPr>
        <w:pStyle w:val="Listaszerbekezds"/>
        <w:numPr>
          <w:ilvl w:val="0"/>
          <w:numId w:val="31"/>
        </w:numPr>
        <w:spacing w:after="0" w:line="240" w:lineRule="auto"/>
        <w:ind w:right="0"/>
        <w:rPr>
          <w:rFonts w:ascii="Times New Roman" w:hAnsi="Times New Roman" w:cs="Times New Roman"/>
          <w:szCs w:val="24"/>
        </w:rPr>
      </w:pPr>
      <w:r w:rsidRPr="00B6547F">
        <w:rPr>
          <w:rFonts w:ascii="Times New Roman" w:hAnsi="Times New Roman" w:cs="Times New Roman"/>
          <w:szCs w:val="24"/>
        </w:rPr>
        <w:t xml:space="preserve">a nemzeti és etnikai kisebbségek jogai érvényesítésének biztosítása, </w:t>
      </w:r>
    </w:p>
    <w:p w14:paraId="746A4BEF" w14:textId="77777777" w:rsidR="000D4007" w:rsidRPr="0000624C" w:rsidRDefault="00E24526" w:rsidP="00E83B5C">
      <w:pPr>
        <w:numPr>
          <w:ilvl w:val="0"/>
          <w:numId w:val="13"/>
        </w:numPr>
        <w:spacing w:after="0" w:line="240" w:lineRule="auto"/>
        <w:ind w:right="0" w:hanging="358"/>
        <w:rPr>
          <w:rFonts w:ascii="Times New Roman" w:hAnsi="Times New Roman" w:cs="Times New Roman"/>
          <w:szCs w:val="24"/>
        </w:rPr>
      </w:pPr>
      <w:r w:rsidRPr="0000624C">
        <w:rPr>
          <w:rFonts w:ascii="Times New Roman" w:hAnsi="Times New Roman" w:cs="Times New Roman"/>
          <w:szCs w:val="24"/>
        </w:rPr>
        <w:t xml:space="preserve">egészséges életmód közösségi feltételeinek elősegítése. </w:t>
      </w:r>
    </w:p>
    <w:p w14:paraId="2CEFF67A"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0CCF7A78" w14:textId="77777777" w:rsidR="008A4FA9" w:rsidRDefault="008A4FA9" w:rsidP="003A2223">
      <w:pPr>
        <w:spacing w:after="0"/>
        <w:ind w:left="0" w:right="0" w:firstLine="0"/>
        <w:rPr>
          <w:rFonts w:ascii="Times New Roman" w:hAnsi="Times New Roman" w:cs="Times New Roman"/>
          <w:szCs w:val="24"/>
        </w:rPr>
      </w:pPr>
    </w:p>
    <w:p w14:paraId="0E9A0066" w14:textId="77777777" w:rsidR="000D4007" w:rsidRPr="0000624C" w:rsidRDefault="003A2223" w:rsidP="00A8153B">
      <w:pPr>
        <w:pStyle w:val="Cmsor2"/>
        <w:spacing w:after="0"/>
        <w:ind w:left="0" w:firstLine="0"/>
        <w:rPr>
          <w:rFonts w:ascii="Times New Roman" w:hAnsi="Times New Roman" w:cs="Times New Roman"/>
          <w:szCs w:val="24"/>
        </w:rPr>
      </w:pPr>
      <w:r>
        <w:rPr>
          <w:rFonts w:ascii="Times New Roman" w:hAnsi="Times New Roman" w:cs="Times New Roman"/>
          <w:szCs w:val="24"/>
        </w:rPr>
        <w:t>a</w:t>
      </w:r>
      <w:r w:rsidR="00E24526" w:rsidRPr="0000624C">
        <w:rPr>
          <w:rFonts w:ascii="Times New Roman" w:hAnsi="Times New Roman" w:cs="Times New Roman"/>
          <w:szCs w:val="24"/>
        </w:rPr>
        <w:t>)</w:t>
      </w:r>
      <w:r w:rsidR="00E24526" w:rsidRPr="0000624C">
        <w:rPr>
          <w:rFonts w:ascii="Times New Roman" w:eastAsia="Arial" w:hAnsi="Times New Roman" w:cs="Times New Roman"/>
          <w:szCs w:val="24"/>
        </w:rPr>
        <w:t xml:space="preserve"> </w:t>
      </w:r>
      <w:r w:rsidR="00E24526" w:rsidRPr="0000624C">
        <w:rPr>
          <w:rFonts w:ascii="Times New Roman" w:hAnsi="Times New Roman" w:cs="Times New Roman"/>
          <w:szCs w:val="24"/>
        </w:rPr>
        <w:t>A vízrendezés és csapadékvíz elvezetés</w:t>
      </w:r>
      <w:r w:rsidR="00E24526" w:rsidRPr="0000624C">
        <w:rPr>
          <w:rFonts w:ascii="Times New Roman" w:hAnsi="Times New Roman" w:cs="Times New Roman"/>
          <w:b w:val="0"/>
          <w:szCs w:val="24"/>
        </w:rPr>
        <w:t xml:space="preserve"> </w:t>
      </w:r>
    </w:p>
    <w:p w14:paraId="450E0260"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b/>
          <w:szCs w:val="24"/>
        </w:rPr>
        <w:t xml:space="preserve"> </w:t>
      </w:r>
      <w:r w:rsidRPr="0000624C">
        <w:rPr>
          <w:rFonts w:ascii="Times New Roman" w:hAnsi="Times New Roman" w:cs="Times New Roman"/>
          <w:szCs w:val="24"/>
        </w:rPr>
        <w:t xml:space="preserve"> </w:t>
      </w:r>
    </w:p>
    <w:p w14:paraId="457DF4FE" w14:textId="77777777" w:rsidR="000D4007" w:rsidRPr="00531E9D" w:rsidRDefault="00856F00" w:rsidP="00531E9D">
      <w:pPr>
        <w:spacing w:after="0"/>
        <w:ind w:right="0"/>
        <w:rPr>
          <w:rFonts w:ascii="Times New Roman" w:hAnsi="Times New Roman" w:cs="Times New Roman"/>
          <w:szCs w:val="24"/>
        </w:rPr>
      </w:pPr>
      <w:r w:rsidRPr="00531E9D">
        <w:rPr>
          <w:rFonts w:ascii="Times New Roman" w:hAnsi="Times New Roman" w:cs="Times New Roman"/>
        </w:rPr>
        <w:t xml:space="preserve">Az Önkormányzat biztosítja az egészséges ivóvízellátás szolgáltatást. Az ivóvízzel történő ellátás </w:t>
      </w:r>
      <w:r w:rsidRPr="00531E9D">
        <w:rPr>
          <w:rFonts w:ascii="Times New Roman" w:hAnsi="Times New Roman" w:cs="Times New Roman"/>
          <w:szCs w:val="24"/>
        </w:rPr>
        <w:t>az Északdunántúli Vízmű Zrt</w:t>
      </w:r>
      <w:r w:rsidRPr="00531E9D">
        <w:rPr>
          <w:rFonts w:ascii="Times New Roman" w:hAnsi="Times New Roman" w:cs="Times New Roman"/>
        </w:rPr>
        <w:t xml:space="preserve"> szolgáltatón keresztül történik</w:t>
      </w:r>
      <w:r w:rsidR="00B6547F">
        <w:rPr>
          <w:rFonts w:ascii="Times New Roman" w:hAnsi="Times New Roman" w:cs="Times New Roman"/>
        </w:rPr>
        <w:t>.</w:t>
      </w:r>
    </w:p>
    <w:p w14:paraId="0C2C7F21" w14:textId="77777777" w:rsidR="00DB0AEB" w:rsidRPr="00531E9D" w:rsidRDefault="00DB0AEB" w:rsidP="0000624C">
      <w:pPr>
        <w:spacing w:after="0"/>
        <w:ind w:left="859" w:right="0"/>
        <w:rPr>
          <w:rFonts w:ascii="Times New Roman" w:hAnsi="Times New Roman" w:cs="Times New Roman"/>
          <w:szCs w:val="24"/>
        </w:rPr>
      </w:pPr>
    </w:p>
    <w:p w14:paraId="2215DA13" w14:textId="77777777" w:rsidR="00DB0AEB" w:rsidRPr="00531E9D" w:rsidRDefault="00531E9D" w:rsidP="00531E9D">
      <w:pPr>
        <w:spacing w:after="0"/>
        <w:ind w:right="0"/>
        <w:rPr>
          <w:rFonts w:ascii="Times New Roman" w:hAnsi="Times New Roman" w:cs="Times New Roman"/>
          <w:szCs w:val="24"/>
        </w:rPr>
      </w:pPr>
      <w:r w:rsidRPr="00531E9D">
        <w:rPr>
          <w:rFonts w:ascii="Times New Roman" w:hAnsi="Times New Roman" w:cs="Times New Roman"/>
          <w:szCs w:val="24"/>
        </w:rPr>
        <w:t xml:space="preserve">A </w:t>
      </w:r>
      <w:r w:rsidR="00DB0AEB" w:rsidRPr="00531E9D">
        <w:rPr>
          <w:rFonts w:ascii="Times New Roman" w:hAnsi="Times New Roman" w:cs="Times New Roman"/>
          <w:szCs w:val="24"/>
        </w:rPr>
        <w:t>csapadékvíz elvezetését biztosító rendszer karbantartását folyamatosan el kell végezni, a veszélyeztetett helyek felmérése után az elvezetés megoldására koncepciót kell készíteni. A csapadékvíz elvezetés kérdését települési szinten kezelni kell.</w:t>
      </w:r>
    </w:p>
    <w:p w14:paraId="3B5BD083" w14:textId="77777777" w:rsidR="00DB0AEB" w:rsidRPr="00531E9D" w:rsidRDefault="00DB0AEB" w:rsidP="00531E9D">
      <w:pPr>
        <w:spacing w:after="0"/>
        <w:ind w:right="0"/>
        <w:rPr>
          <w:rFonts w:ascii="Times New Roman" w:hAnsi="Times New Roman" w:cs="Times New Roman"/>
          <w:szCs w:val="24"/>
        </w:rPr>
      </w:pPr>
      <w:r w:rsidRPr="00531E9D">
        <w:rPr>
          <w:rFonts w:ascii="Times New Roman" w:hAnsi="Times New Roman" w:cs="Times New Roman"/>
          <w:szCs w:val="24"/>
        </w:rPr>
        <w:t xml:space="preserve">A belvízelvezetés rendszerének kialakítását pályázati támogatás esetén biztosítani kell.  </w:t>
      </w:r>
    </w:p>
    <w:p w14:paraId="4C5B019D" w14:textId="77777777" w:rsidR="00DB0AEB" w:rsidRPr="0000624C" w:rsidRDefault="00DB0AEB" w:rsidP="0000624C">
      <w:pPr>
        <w:spacing w:after="0"/>
        <w:ind w:left="859" w:right="0"/>
        <w:rPr>
          <w:rFonts w:ascii="Times New Roman" w:hAnsi="Times New Roman" w:cs="Times New Roman"/>
          <w:szCs w:val="24"/>
        </w:rPr>
      </w:pPr>
    </w:p>
    <w:p w14:paraId="5A59BD93" w14:textId="77777777" w:rsidR="000D4007" w:rsidRPr="0000624C" w:rsidRDefault="00531E9D" w:rsidP="00A8153B">
      <w:pPr>
        <w:spacing w:after="0" w:line="250" w:lineRule="auto"/>
        <w:ind w:left="0" w:right="0" w:firstLine="0"/>
        <w:jc w:val="left"/>
        <w:rPr>
          <w:rFonts w:ascii="Times New Roman" w:hAnsi="Times New Roman" w:cs="Times New Roman"/>
          <w:szCs w:val="24"/>
        </w:rPr>
      </w:pPr>
      <w:r>
        <w:rPr>
          <w:rFonts w:ascii="Times New Roman" w:hAnsi="Times New Roman" w:cs="Times New Roman"/>
          <w:b/>
          <w:szCs w:val="24"/>
        </w:rPr>
        <w:t>b</w:t>
      </w:r>
      <w:r w:rsidR="00E24526" w:rsidRPr="0000624C">
        <w:rPr>
          <w:rFonts w:ascii="Times New Roman" w:hAnsi="Times New Roman" w:cs="Times New Roman"/>
          <w:b/>
          <w:szCs w:val="24"/>
        </w:rPr>
        <w:t>)</w:t>
      </w:r>
      <w:r w:rsidR="00E24526" w:rsidRPr="0000624C">
        <w:rPr>
          <w:rFonts w:ascii="Times New Roman" w:eastAsia="Arial" w:hAnsi="Times New Roman" w:cs="Times New Roman"/>
          <w:b/>
          <w:szCs w:val="24"/>
        </w:rPr>
        <w:t xml:space="preserve"> </w:t>
      </w:r>
      <w:r w:rsidR="00E24526" w:rsidRPr="0000624C">
        <w:rPr>
          <w:rFonts w:ascii="Times New Roman" w:hAnsi="Times New Roman" w:cs="Times New Roman"/>
          <w:b/>
          <w:szCs w:val="24"/>
        </w:rPr>
        <w:t>Csatornázás</w:t>
      </w:r>
      <w:r w:rsidR="00E24526" w:rsidRPr="0000624C">
        <w:rPr>
          <w:rFonts w:ascii="Times New Roman" w:hAnsi="Times New Roman" w:cs="Times New Roman"/>
          <w:szCs w:val="24"/>
        </w:rPr>
        <w:t xml:space="preserve">  </w:t>
      </w:r>
    </w:p>
    <w:p w14:paraId="3FCA8C91" w14:textId="77777777" w:rsidR="0082333A" w:rsidRPr="00531E9D" w:rsidRDefault="00E24526" w:rsidP="00531E9D">
      <w:pPr>
        <w:spacing w:after="0" w:line="240" w:lineRule="auto"/>
        <w:ind w:right="0"/>
        <w:rPr>
          <w:rFonts w:ascii="Times New Roman" w:hAnsi="Times New Roman" w:cs="Times New Roman"/>
          <w:iCs/>
          <w:szCs w:val="24"/>
        </w:rPr>
      </w:pPr>
      <w:r w:rsidRPr="0000624C">
        <w:rPr>
          <w:rFonts w:ascii="Times New Roman" w:hAnsi="Times New Roman" w:cs="Times New Roman"/>
          <w:szCs w:val="24"/>
        </w:rPr>
        <w:t xml:space="preserve">A meglévő csatornahálózat üzemeltetője </w:t>
      </w:r>
      <w:r w:rsidR="008A4FA9" w:rsidRPr="0000624C">
        <w:rPr>
          <w:rFonts w:ascii="Times New Roman" w:hAnsi="Times New Roman" w:cs="Times New Roman"/>
          <w:szCs w:val="24"/>
        </w:rPr>
        <w:t>szintén az Északdunántúli Vízmű Zrt</w:t>
      </w:r>
      <w:r w:rsidRPr="0000624C">
        <w:rPr>
          <w:rFonts w:ascii="Times New Roman" w:hAnsi="Times New Roman" w:cs="Times New Roman"/>
          <w:szCs w:val="24"/>
        </w:rPr>
        <w:t xml:space="preserve">. </w:t>
      </w:r>
      <w:r w:rsidR="0082333A" w:rsidRPr="0000624C">
        <w:rPr>
          <w:rFonts w:ascii="Times New Roman" w:hAnsi="Times New Roman" w:cs="Times New Roman"/>
          <w:szCs w:val="24"/>
        </w:rPr>
        <w:t xml:space="preserve">A megnövekedő újonnan létesítendő szennyvízcsatorna hálózat bővítése magával vonja a szennyvízkezelés biztonságos megvalósítását, mely a jelenleg folyamatban lévő </w:t>
      </w:r>
      <w:r w:rsidR="0082333A" w:rsidRPr="00531E9D">
        <w:rPr>
          <w:rFonts w:ascii="Times New Roman" w:hAnsi="Times New Roman" w:cs="Times New Roman"/>
          <w:iCs/>
          <w:szCs w:val="24"/>
        </w:rPr>
        <w:t>Zsámbéki központú regionális szennyv</w:t>
      </w:r>
      <w:r w:rsidR="00C65C25">
        <w:rPr>
          <w:rFonts w:ascii="Times New Roman" w:hAnsi="Times New Roman" w:cs="Times New Roman"/>
          <w:iCs/>
          <w:szCs w:val="24"/>
        </w:rPr>
        <w:t>í</w:t>
      </w:r>
      <w:r w:rsidR="0082333A" w:rsidRPr="00531E9D">
        <w:rPr>
          <w:rFonts w:ascii="Times New Roman" w:hAnsi="Times New Roman" w:cs="Times New Roman"/>
          <w:iCs/>
          <w:szCs w:val="24"/>
        </w:rPr>
        <w:t>ztisztitó megépülésével biztosítható.</w:t>
      </w:r>
    </w:p>
    <w:p w14:paraId="587F5A2F" w14:textId="77777777" w:rsidR="000D4007" w:rsidRPr="00531E9D" w:rsidRDefault="00E24526" w:rsidP="0000624C">
      <w:pPr>
        <w:spacing w:after="0" w:line="259" w:lineRule="auto"/>
        <w:ind w:left="142" w:right="0" w:firstLine="0"/>
        <w:jc w:val="left"/>
        <w:rPr>
          <w:rFonts w:ascii="Times New Roman" w:hAnsi="Times New Roman" w:cs="Times New Roman"/>
          <w:iCs/>
          <w:szCs w:val="24"/>
        </w:rPr>
      </w:pPr>
      <w:r w:rsidRPr="00531E9D">
        <w:rPr>
          <w:rFonts w:ascii="Times New Roman" w:hAnsi="Times New Roman" w:cs="Times New Roman"/>
          <w:iCs/>
          <w:szCs w:val="24"/>
        </w:rPr>
        <w:t xml:space="preserve">  </w:t>
      </w:r>
    </w:p>
    <w:p w14:paraId="28B3B02A" w14:textId="77777777" w:rsidR="000D4007" w:rsidRPr="0000624C" w:rsidRDefault="00531E9D" w:rsidP="00A8153B">
      <w:pPr>
        <w:pStyle w:val="Cmsor2"/>
        <w:spacing w:after="0"/>
        <w:ind w:left="0" w:firstLine="0"/>
        <w:rPr>
          <w:rFonts w:ascii="Times New Roman" w:hAnsi="Times New Roman" w:cs="Times New Roman"/>
          <w:szCs w:val="24"/>
        </w:rPr>
      </w:pPr>
      <w:r>
        <w:rPr>
          <w:rFonts w:ascii="Times New Roman" w:hAnsi="Times New Roman" w:cs="Times New Roman"/>
          <w:szCs w:val="24"/>
        </w:rPr>
        <w:t>c</w:t>
      </w:r>
      <w:r w:rsidR="00E24526" w:rsidRPr="0000624C">
        <w:rPr>
          <w:rFonts w:ascii="Times New Roman" w:hAnsi="Times New Roman" w:cs="Times New Roman"/>
          <w:szCs w:val="24"/>
        </w:rPr>
        <w:t>)</w:t>
      </w:r>
      <w:r w:rsidR="00E24526" w:rsidRPr="0000624C">
        <w:rPr>
          <w:rFonts w:ascii="Times New Roman" w:eastAsia="Arial" w:hAnsi="Times New Roman" w:cs="Times New Roman"/>
          <w:szCs w:val="24"/>
        </w:rPr>
        <w:t xml:space="preserve"> </w:t>
      </w:r>
      <w:r w:rsidR="00E24526" w:rsidRPr="0000624C">
        <w:rPr>
          <w:rFonts w:ascii="Times New Roman" w:hAnsi="Times New Roman" w:cs="Times New Roman"/>
          <w:szCs w:val="24"/>
        </w:rPr>
        <w:t>A köztemetők fenntartása</w:t>
      </w:r>
      <w:r w:rsidR="00E24526" w:rsidRPr="0000624C">
        <w:rPr>
          <w:rFonts w:ascii="Times New Roman" w:hAnsi="Times New Roman" w:cs="Times New Roman"/>
          <w:b w:val="0"/>
          <w:szCs w:val="24"/>
        </w:rPr>
        <w:t xml:space="preserve"> </w:t>
      </w:r>
    </w:p>
    <w:p w14:paraId="107A151A" w14:textId="77777777" w:rsidR="00B6547F" w:rsidRPr="0000624C" w:rsidRDefault="00E24526" w:rsidP="00B6547F">
      <w:pPr>
        <w:spacing w:after="0"/>
        <w:ind w:right="0"/>
        <w:rPr>
          <w:rFonts w:ascii="Times New Roman" w:hAnsi="Times New Roman" w:cs="Times New Roman"/>
          <w:szCs w:val="24"/>
        </w:rPr>
      </w:pPr>
      <w:r w:rsidRPr="0000624C">
        <w:rPr>
          <w:rFonts w:ascii="Times New Roman" w:hAnsi="Times New Roman" w:cs="Times New Roman"/>
          <w:szCs w:val="24"/>
        </w:rPr>
        <w:t xml:space="preserve">Az Önkormányzat kötelező feladatként köteles ellátni a köztemetők fenntartással kapcsolatos feladatait. </w:t>
      </w:r>
      <w:r w:rsidR="00B6547F" w:rsidRPr="0000624C">
        <w:rPr>
          <w:rFonts w:ascii="Times New Roman" w:hAnsi="Times New Roman" w:cs="Times New Roman"/>
          <w:szCs w:val="24"/>
        </w:rPr>
        <w:t xml:space="preserve">Köztemető üzemeltetését szerződés keretében a Gyertyaláng Kft. végzi. </w:t>
      </w:r>
    </w:p>
    <w:p w14:paraId="368831C1" w14:textId="77777777" w:rsidR="000D4007" w:rsidRPr="0000624C" w:rsidRDefault="000D4007" w:rsidP="00531E9D">
      <w:pPr>
        <w:spacing w:after="0"/>
        <w:ind w:right="0"/>
        <w:rPr>
          <w:rFonts w:ascii="Times New Roman" w:hAnsi="Times New Roman" w:cs="Times New Roman"/>
          <w:szCs w:val="24"/>
        </w:rPr>
      </w:pPr>
    </w:p>
    <w:p w14:paraId="21E99281" w14:textId="77777777" w:rsidR="000D4007" w:rsidRPr="0000624C" w:rsidRDefault="00E24526" w:rsidP="00531E9D">
      <w:pPr>
        <w:spacing w:after="0"/>
        <w:ind w:right="0"/>
        <w:rPr>
          <w:rFonts w:ascii="Times New Roman" w:hAnsi="Times New Roman" w:cs="Times New Roman"/>
          <w:szCs w:val="24"/>
        </w:rPr>
      </w:pPr>
      <w:r w:rsidRPr="0000624C">
        <w:rPr>
          <w:rFonts w:ascii="Times New Roman" w:hAnsi="Times New Roman" w:cs="Times New Roman"/>
          <w:szCs w:val="24"/>
        </w:rPr>
        <w:t xml:space="preserve">A köztemető fenntartás, mint közszolgáltatás biztosítása, és színvonalának emelése érdekében az alábbi feladatok vannak: </w:t>
      </w:r>
    </w:p>
    <w:p w14:paraId="18A62D17"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3A1C971C" w14:textId="77777777" w:rsidR="000D4007" w:rsidRPr="0000624C" w:rsidRDefault="00E24526" w:rsidP="00E83B5C">
      <w:pPr>
        <w:numPr>
          <w:ilvl w:val="0"/>
          <w:numId w:val="14"/>
        </w:numPr>
        <w:spacing w:after="0"/>
        <w:ind w:right="0" w:hanging="360"/>
        <w:rPr>
          <w:rFonts w:ascii="Times New Roman" w:hAnsi="Times New Roman" w:cs="Times New Roman"/>
          <w:szCs w:val="24"/>
        </w:rPr>
      </w:pPr>
      <w:r w:rsidRPr="0000624C">
        <w:rPr>
          <w:rFonts w:ascii="Times New Roman" w:hAnsi="Times New Roman" w:cs="Times New Roman"/>
          <w:szCs w:val="24"/>
        </w:rPr>
        <w:t>Gondoskodni kell a köztemető üzemeltetéséről.</w:t>
      </w:r>
    </w:p>
    <w:p w14:paraId="75DDD925" w14:textId="77777777" w:rsidR="000D4007" w:rsidRPr="0000624C" w:rsidRDefault="00E24526" w:rsidP="00E83B5C">
      <w:pPr>
        <w:numPr>
          <w:ilvl w:val="0"/>
          <w:numId w:val="14"/>
        </w:numPr>
        <w:spacing w:after="0"/>
        <w:ind w:right="0" w:hanging="360"/>
        <w:rPr>
          <w:rFonts w:ascii="Times New Roman" w:hAnsi="Times New Roman" w:cs="Times New Roman"/>
          <w:szCs w:val="24"/>
        </w:rPr>
      </w:pPr>
      <w:r w:rsidRPr="0000624C">
        <w:rPr>
          <w:rFonts w:ascii="Times New Roman" w:hAnsi="Times New Roman" w:cs="Times New Roman"/>
          <w:szCs w:val="24"/>
        </w:rPr>
        <w:t>Biztosítani kell azt, hogy a köztemető megfeleljenek a jogszabályokban meghatározott követelményeknek</w:t>
      </w:r>
      <w:r w:rsidR="008A4FA9" w:rsidRPr="0000624C">
        <w:rPr>
          <w:rFonts w:ascii="Times New Roman" w:hAnsi="Times New Roman" w:cs="Times New Roman"/>
          <w:szCs w:val="24"/>
        </w:rPr>
        <w:t>.</w:t>
      </w:r>
      <w:r w:rsidRPr="0000624C">
        <w:rPr>
          <w:rFonts w:ascii="Times New Roman" w:hAnsi="Times New Roman" w:cs="Times New Roman"/>
          <w:szCs w:val="24"/>
        </w:rPr>
        <w:t xml:space="preserve"> </w:t>
      </w:r>
    </w:p>
    <w:p w14:paraId="5AE067B0" w14:textId="77777777" w:rsidR="008A4FA9" w:rsidRPr="0000624C" w:rsidRDefault="008A4FA9" w:rsidP="00E83B5C">
      <w:pPr>
        <w:numPr>
          <w:ilvl w:val="0"/>
          <w:numId w:val="14"/>
        </w:numPr>
        <w:spacing w:after="0"/>
        <w:ind w:right="0" w:hanging="360"/>
        <w:rPr>
          <w:rFonts w:ascii="Times New Roman" w:hAnsi="Times New Roman" w:cs="Times New Roman"/>
          <w:szCs w:val="24"/>
        </w:rPr>
      </w:pPr>
      <w:r w:rsidRPr="0000624C">
        <w:rPr>
          <w:rFonts w:ascii="Times New Roman" w:hAnsi="Times New Roman" w:cs="Times New Roman"/>
          <w:szCs w:val="24"/>
        </w:rPr>
        <w:t>A temetőben lévő ravatalozó épületének</w:t>
      </w:r>
      <w:r w:rsidR="00E24526" w:rsidRPr="0000624C">
        <w:rPr>
          <w:rFonts w:ascii="Times New Roman" w:hAnsi="Times New Roman" w:cs="Times New Roman"/>
          <w:szCs w:val="24"/>
        </w:rPr>
        <w:t xml:space="preserve"> fejlesztése</w:t>
      </w:r>
      <w:r w:rsidRPr="0000624C">
        <w:rPr>
          <w:rFonts w:ascii="Times New Roman" w:hAnsi="Times New Roman" w:cs="Times New Roman"/>
          <w:szCs w:val="24"/>
        </w:rPr>
        <w:t xml:space="preserve"> fontos feladat, melyhez pályázati forrásokat kell feltérképezni.</w:t>
      </w:r>
    </w:p>
    <w:p w14:paraId="6DF69F87" w14:textId="77777777" w:rsidR="001B127D" w:rsidRPr="0000624C" w:rsidRDefault="00B6547F" w:rsidP="00E83B5C">
      <w:pPr>
        <w:numPr>
          <w:ilvl w:val="0"/>
          <w:numId w:val="14"/>
        </w:numPr>
        <w:spacing w:after="0"/>
        <w:ind w:right="0" w:hanging="360"/>
        <w:rPr>
          <w:rFonts w:ascii="Times New Roman" w:hAnsi="Times New Roman" w:cs="Times New Roman"/>
          <w:szCs w:val="24"/>
        </w:rPr>
      </w:pPr>
      <w:r>
        <w:rPr>
          <w:rFonts w:ascii="Times New Roman" w:hAnsi="Times New Roman" w:cs="Times New Roman"/>
          <w:szCs w:val="24"/>
        </w:rPr>
        <w:t>A</w:t>
      </w:r>
      <w:r w:rsidR="001B127D" w:rsidRPr="0000624C">
        <w:rPr>
          <w:rFonts w:ascii="Times New Roman" w:hAnsi="Times New Roman" w:cs="Times New Roman"/>
          <w:szCs w:val="24"/>
        </w:rPr>
        <w:t>z urnafal bővítés</w:t>
      </w:r>
      <w:r>
        <w:rPr>
          <w:rFonts w:ascii="Times New Roman" w:hAnsi="Times New Roman" w:cs="Times New Roman"/>
          <w:szCs w:val="24"/>
        </w:rPr>
        <w:t>ét kell megvalósítani</w:t>
      </w:r>
    </w:p>
    <w:p w14:paraId="29530105" w14:textId="77777777" w:rsidR="001B127D" w:rsidRPr="0000624C" w:rsidRDefault="001B127D" w:rsidP="0000624C">
      <w:pPr>
        <w:spacing w:after="0"/>
        <w:ind w:left="1209" w:right="0" w:firstLine="0"/>
        <w:rPr>
          <w:rFonts w:ascii="Times New Roman" w:hAnsi="Times New Roman" w:cs="Times New Roman"/>
          <w:szCs w:val="24"/>
        </w:rPr>
      </w:pPr>
    </w:p>
    <w:p w14:paraId="705AE3C5" w14:textId="77777777" w:rsidR="00DB0AEB" w:rsidRPr="0000624C" w:rsidRDefault="00E24526" w:rsidP="00B6547F">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b/>
          <w:szCs w:val="24"/>
        </w:rPr>
        <w:t xml:space="preserve"> </w:t>
      </w:r>
      <w:r w:rsidRPr="0000624C">
        <w:rPr>
          <w:rFonts w:ascii="Times New Roman" w:hAnsi="Times New Roman" w:cs="Times New Roman"/>
          <w:szCs w:val="24"/>
        </w:rPr>
        <w:t xml:space="preserve"> </w:t>
      </w:r>
    </w:p>
    <w:p w14:paraId="69E0FD4A" w14:textId="77777777" w:rsidR="000D4007" w:rsidRPr="0000624C" w:rsidRDefault="00531E9D" w:rsidP="00A8153B">
      <w:pPr>
        <w:pStyle w:val="Cmsor2"/>
        <w:spacing w:after="0"/>
        <w:ind w:left="0" w:firstLine="0"/>
        <w:rPr>
          <w:rFonts w:ascii="Times New Roman" w:hAnsi="Times New Roman" w:cs="Times New Roman"/>
          <w:szCs w:val="24"/>
        </w:rPr>
      </w:pPr>
      <w:r>
        <w:rPr>
          <w:rFonts w:ascii="Times New Roman" w:hAnsi="Times New Roman" w:cs="Times New Roman"/>
          <w:szCs w:val="24"/>
        </w:rPr>
        <w:t>d</w:t>
      </w:r>
      <w:r w:rsidR="00E24526" w:rsidRPr="0000624C">
        <w:rPr>
          <w:rFonts w:ascii="Times New Roman" w:hAnsi="Times New Roman" w:cs="Times New Roman"/>
          <w:szCs w:val="24"/>
        </w:rPr>
        <w:t>)</w:t>
      </w:r>
      <w:r w:rsidR="00E24526" w:rsidRPr="0000624C">
        <w:rPr>
          <w:rFonts w:ascii="Times New Roman" w:eastAsia="Arial" w:hAnsi="Times New Roman" w:cs="Times New Roman"/>
          <w:szCs w:val="24"/>
        </w:rPr>
        <w:t xml:space="preserve"> </w:t>
      </w:r>
      <w:r w:rsidR="00E24526" w:rsidRPr="0000624C">
        <w:rPr>
          <w:rFonts w:ascii="Times New Roman" w:hAnsi="Times New Roman" w:cs="Times New Roman"/>
          <w:szCs w:val="24"/>
        </w:rPr>
        <w:t>Helyi utak, közutak</w:t>
      </w:r>
      <w:r w:rsidR="00E24526" w:rsidRPr="0000624C">
        <w:rPr>
          <w:rFonts w:ascii="Times New Roman" w:hAnsi="Times New Roman" w:cs="Times New Roman"/>
          <w:b w:val="0"/>
          <w:szCs w:val="24"/>
        </w:rPr>
        <w:t xml:space="preserve"> </w:t>
      </w:r>
    </w:p>
    <w:p w14:paraId="7762027B" w14:textId="77777777" w:rsidR="000D4007" w:rsidRPr="0000624C" w:rsidRDefault="00E24526" w:rsidP="00531E9D">
      <w:pPr>
        <w:spacing w:after="0"/>
        <w:ind w:right="0"/>
        <w:rPr>
          <w:rFonts w:ascii="Times New Roman" w:hAnsi="Times New Roman" w:cs="Times New Roman"/>
          <w:szCs w:val="24"/>
        </w:rPr>
      </w:pPr>
      <w:r w:rsidRPr="0000624C">
        <w:rPr>
          <w:rFonts w:ascii="Times New Roman" w:hAnsi="Times New Roman" w:cs="Times New Roman"/>
          <w:szCs w:val="24"/>
        </w:rPr>
        <w:t>A Képviselő-testület a helyi közutak fenntartásával kapcsolatban a közúthálózat olyan kialakítására törekszik, melyek megfelelnek a település igényeinek</w:t>
      </w:r>
      <w:r w:rsidR="00B6547F">
        <w:rPr>
          <w:rFonts w:ascii="Times New Roman" w:hAnsi="Times New Roman" w:cs="Times New Roman"/>
          <w:szCs w:val="24"/>
        </w:rPr>
        <w:t>.</w:t>
      </w:r>
    </w:p>
    <w:p w14:paraId="06061988" w14:textId="77777777" w:rsidR="000D4007" w:rsidRPr="0000624C" w:rsidRDefault="00E24526" w:rsidP="00D35847">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330E18CD" w14:textId="77777777" w:rsidR="000D4007" w:rsidRPr="0000624C" w:rsidRDefault="00E24526" w:rsidP="00531E9D">
      <w:pPr>
        <w:spacing w:after="0"/>
        <w:ind w:right="0"/>
        <w:rPr>
          <w:rFonts w:ascii="Times New Roman" w:hAnsi="Times New Roman" w:cs="Times New Roman"/>
          <w:szCs w:val="24"/>
        </w:rPr>
      </w:pPr>
      <w:r w:rsidRPr="0000624C">
        <w:rPr>
          <w:rFonts w:ascii="Times New Roman" w:hAnsi="Times New Roman" w:cs="Times New Roman"/>
          <w:szCs w:val="24"/>
        </w:rPr>
        <w:lastRenderedPageBreak/>
        <w:t xml:space="preserve">A Képviselő-testület kívánatosnak tartja a közterületek megfelelő színvonalon történő fenntartását, ennek érdekében a következő feladatokat határozza meg: </w:t>
      </w:r>
    </w:p>
    <w:p w14:paraId="3EDA3243"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53C6FA3F" w14:textId="77777777" w:rsidR="000D4007" w:rsidRPr="0000624C" w:rsidRDefault="00E24526" w:rsidP="00E83B5C">
      <w:pPr>
        <w:numPr>
          <w:ilvl w:val="0"/>
          <w:numId w:val="15"/>
        </w:numPr>
        <w:spacing w:after="0"/>
        <w:ind w:right="0" w:hanging="360"/>
        <w:rPr>
          <w:rFonts w:ascii="Times New Roman" w:hAnsi="Times New Roman" w:cs="Times New Roman"/>
          <w:szCs w:val="24"/>
        </w:rPr>
      </w:pPr>
      <w:r w:rsidRPr="0000624C">
        <w:rPr>
          <w:rFonts w:ascii="Times New Roman" w:hAnsi="Times New Roman" w:cs="Times New Roman"/>
          <w:szCs w:val="24"/>
        </w:rPr>
        <w:t xml:space="preserve">Fokozott figyelmet kell fordítani a közterületek gondozására, tisztán tartására. </w:t>
      </w:r>
    </w:p>
    <w:p w14:paraId="137B2EC9" w14:textId="77777777" w:rsidR="0082333A" w:rsidRPr="0000624C" w:rsidRDefault="0082333A" w:rsidP="00E83B5C">
      <w:pPr>
        <w:numPr>
          <w:ilvl w:val="0"/>
          <w:numId w:val="15"/>
        </w:numPr>
        <w:spacing w:after="0"/>
        <w:ind w:right="0" w:hanging="360"/>
        <w:rPr>
          <w:rFonts w:ascii="Times New Roman" w:hAnsi="Times New Roman" w:cs="Times New Roman"/>
          <w:szCs w:val="24"/>
        </w:rPr>
      </w:pPr>
      <w:r w:rsidRPr="0000624C">
        <w:rPr>
          <w:rFonts w:ascii="Times New Roman" w:hAnsi="Times New Roman" w:cs="Times New Roman"/>
          <w:szCs w:val="24"/>
        </w:rPr>
        <w:t xml:space="preserve">Gondoskodni kell a közterületek fásításáról, az elöregedett, veszélyes fák kivágásáról és pótlásáról. </w:t>
      </w:r>
    </w:p>
    <w:p w14:paraId="77BE9E12" w14:textId="77777777" w:rsidR="0082333A" w:rsidRPr="0000624C" w:rsidRDefault="00B6547F" w:rsidP="00E83B5C">
      <w:pPr>
        <w:numPr>
          <w:ilvl w:val="0"/>
          <w:numId w:val="15"/>
        </w:numPr>
        <w:spacing w:after="0"/>
        <w:ind w:right="0" w:hanging="360"/>
        <w:rPr>
          <w:rFonts w:ascii="Times New Roman" w:hAnsi="Times New Roman" w:cs="Times New Roman"/>
          <w:szCs w:val="24"/>
        </w:rPr>
      </w:pPr>
      <w:r>
        <w:rPr>
          <w:rFonts w:ascii="Times New Roman" w:hAnsi="Times New Roman" w:cs="Times New Roman"/>
          <w:szCs w:val="24"/>
        </w:rPr>
        <w:t>A</w:t>
      </w:r>
      <w:r w:rsidR="0082333A" w:rsidRPr="0000624C">
        <w:rPr>
          <w:rFonts w:ascii="Times New Roman" w:hAnsi="Times New Roman" w:cs="Times New Roman"/>
          <w:szCs w:val="24"/>
        </w:rPr>
        <w:t xml:space="preserve">z 1000 fa környezetvédelmi program keretében javítani kell településünk zöldterületi mutatóit. A program lényege, hogy öt év alatt támogatott módon magántelkeken és közterületen az önkormányzat által ültessünk el 1000 fát. A program másik közvetett célja, hogy </w:t>
      </w:r>
      <w:proofErr w:type="spellStart"/>
      <w:r w:rsidR="0082333A" w:rsidRPr="0000624C">
        <w:rPr>
          <w:rFonts w:ascii="Times New Roman" w:hAnsi="Times New Roman" w:cs="Times New Roman"/>
          <w:szCs w:val="24"/>
        </w:rPr>
        <w:t>ráírányítsa</w:t>
      </w:r>
      <w:proofErr w:type="spellEnd"/>
      <w:r w:rsidR="0082333A" w:rsidRPr="0000624C">
        <w:rPr>
          <w:rFonts w:ascii="Times New Roman" w:hAnsi="Times New Roman" w:cs="Times New Roman"/>
          <w:szCs w:val="24"/>
        </w:rPr>
        <w:t xml:space="preserve"> a figyelmet a környezetvédelem fontosságára, és megmutassa, hogy lehet az elveket itt helyben tettekre váltani.</w:t>
      </w:r>
    </w:p>
    <w:p w14:paraId="66C31C90" w14:textId="77777777" w:rsidR="008A4FA9" w:rsidRPr="0000624C" w:rsidRDefault="008A4FA9" w:rsidP="0000624C">
      <w:pPr>
        <w:spacing w:after="0"/>
        <w:ind w:left="859" w:right="0"/>
        <w:rPr>
          <w:rFonts w:ascii="Times New Roman" w:hAnsi="Times New Roman" w:cs="Times New Roman"/>
          <w:szCs w:val="24"/>
        </w:rPr>
      </w:pPr>
    </w:p>
    <w:p w14:paraId="662B9C3F" w14:textId="77777777" w:rsidR="000D4007" w:rsidRPr="0000624C" w:rsidRDefault="00E24526" w:rsidP="00B6547F">
      <w:pPr>
        <w:spacing w:after="0"/>
        <w:ind w:right="0"/>
        <w:rPr>
          <w:rFonts w:ascii="Times New Roman" w:hAnsi="Times New Roman" w:cs="Times New Roman"/>
          <w:szCs w:val="24"/>
        </w:rPr>
      </w:pPr>
      <w:r w:rsidRPr="0000624C">
        <w:rPr>
          <w:rFonts w:ascii="Times New Roman" w:hAnsi="Times New Roman" w:cs="Times New Roman"/>
          <w:szCs w:val="24"/>
        </w:rPr>
        <w:t xml:space="preserve">A közterület fenntartási feladatokat az önkormányzat látja el. </w:t>
      </w:r>
    </w:p>
    <w:p w14:paraId="32161838" w14:textId="77777777" w:rsidR="000D4007" w:rsidRPr="0000624C" w:rsidRDefault="00E24526" w:rsidP="00B6547F">
      <w:pPr>
        <w:spacing w:after="0"/>
        <w:ind w:right="0"/>
        <w:rPr>
          <w:rFonts w:ascii="Times New Roman" w:hAnsi="Times New Roman" w:cs="Times New Roman"/>
          <w:szCs w:val="24"/>
        </w:rPr>
      </w:pPr>
      <w:r w:rsidRPr="0000624C">
        <w:rPr>
          <w:rFonts w:ascii="Times New Roman" w:hAnsi="Times New Roman" w:cs="Times New Roman"/>
          <w:szCs w:val="24"/>
        </w:rPr>
        <w:t>Az Önkormányzat Képviselő-testülete a játszót</w:t>
      </w:r>
      <w:r w:rsidR="0082333A" w:rsidRPr="0000624C">
        <w:rPr>
          <w:rFonts w:ascii="Times New Roman" w:hAnsi="Times New Roman" w:cs="Times New Roman"/>
          <w:szCs w:val="24"/>
        </w:rPr>
        <w:t>erekkel</w:t>
      </w:r>
      <w:r w:rsidRPr="0000624C">
        <w:rPr>
          <w:rFonts w:ascii="Times New Roman" w:hAnsi="Times New Roman" w:cs="Times New Roman"/>
          <w:szCs w:val="24"/>
        </w:rPr>
        <w:t xml:space="preserve"> kapcsolatban az alábbi feladatokat határozza meg: </w:t>
      </w:r>
    </w:p>
    <w:p w14:paraId="14ABF570" w14:textId="77777777" w:rsidR="000D4007" w:rsidRPr="0000624C" w:rsidRDefault="00E24526" w:rsidP="00E83B5C">
      <w:pPr>
        <w:numPr>
          <w:ilvl w:val="0"/>
          <w:numId w:val="16"/>
        </w:numPr>
        <w:spacing w:after="0"/>
        <w:ind w:right="0" w:hanging="358"/>
        <w:rPr>
          <w:rFonts w:ascii="Times New Roman" w:hAnsi="Times New Roman" w:cs="Times New Roman"/>
          <w:szCs w:val="24"/>
        </w:rPr>
      </w:pPr>
      <w:r w:rsidRPr="0000624C">
        <w:rPr>
          <w:rFonts w:ascii="Times New Roman" w:hAnsi="Times New Roman" w:cs="Times New Roman"/>
          <w:szCs w:val="24"/>
        </w:rPr>
        <w:t>folyamatosan gondozni, ápolni kell a játszótér</w:t>
      </w:r>
      <w:r w:rsidR="0082333A" w:rsidRPr="0000624C">
        <w:rPr>
          <w:rFonts w:ascii="Times New Roman" w:hAnsi="Times New Roman" w:cs="Times New Roman"/>
          <w:szCs w:val="24"/>
        </w:rPr>
        <w:t>i</w:t>
      </w:r>
      <w:r w:rsidRPr="0000624C">
        <w:rPr>
          <w:rFonts w:ascii="Times New Roman" w:hAnsi="Times New Roman" w:cs="Times New Roman"/>
          <w:szCs w:val="24"/>
        </w:rPr>
        <w:t xml:space="preserve"> eszköz</w:t>
      </w:r>
      <w:r w:rsidR="0082333A" w:rsidRPr="0000624C">
        <w:rPr>
          <w:rFonts w:ascii="Times New Roman" w:hAnsi="Times New Roman" w:cs="Times New Roman"/>
          <w:szCs w:val="24"/>
        </w:rPr>
        <w:t>öket</w:t>
      </w:r>
      <w:r w:rsidRPr="0000624C">
        <w:rPr>
          <w:rFonts w:ascii="Times New Roman" w:hAnsi="Times New Roman" w:cs="Times New Roman"/>
          <w:szCs w:val="24"/>
        </w:rPr>
        <w:t>, valamint zöldfelülete</w:t>
      </w:r>
      <w:r w:rsidR="0082333A" w:rsidRPr="0000624C">
        <w:rPr>
          <w:rFonts w:ascii="Times New Roman" w:hAnsi="Times New Roman" w:cs="Times New Roman"/>
          <w:szCs w:val="24"/>
        </w:rPr>
        <w:t>ket</w:t>
      </w:r>
      <w:r w:rsidRPr="0000624C">
        <w:rPr>
          <w:rFonts w:ascii="Times New Roman" w:hAnsi="Times New Roman" w:cs="Times New Roman"/>
          <w:szCs w:val="24"/>
        </w:rPr>
        <w:t xml:space="preserve">, </w:t>
      </w:r>
    </w:p>
    <w:p w14:paraId="23F37C0B" w14:textId="77777777" w:rsidR="000D4007" w:rsidRDefault="00E24526" w:rsidP="00E83B5C">
      <w:pPr>
        <w:numPr>
          <w:ilvl w:val="0"/>
          <w:numId w:val="16"/>
        </w:numPr>
        <w:spacing w:after="0"/>
        <w:ind w:right="0" w:hanging="358"/>
        <w:rPr>
          <w:rFonts w:ascii="Times New Roman" w:hAnsi="Times New Roman" w:cs="Times New Roman"/>
          <w:szCs w:val="24"/>
        </w:rPr>
      </w:pPr>
      <w:r w:rsidRPr="0000624C">
        <w:rPr>
          <w:rFonts w:ascii="Times New Roman" w:hAnsi="Times New Roman" w:cs="Times New Roman"/>
          <w:szCs w:val="24"/>
        </w:rPr>
        <w:t xml:space="preserve">évente balesetvédelmi megelőző karbantartást kell végezni. </w:t>
      </w:r>
    </w:p>
    <w:p w14:paraId="4EEA67DE" w14:textId="77777777" w:rsidR="00D35847" w:rsidRDefault="00D35847" w:rsidP="00D35847">
      <w:pPr>
        <w:spacing w:after="0"/>
        <w:ind w:left="1207" w:right="0" w:firstLine="0"/>
        <w:rPr>
          <w:rFonts w:ascii="Times New Roman" w:hAnsi="Times New Roman" w:cs="Times New Roman"/>
          <w:szCs w:val="24"/>
        </w:rPr>
      </w:pPr>
    </w:p>
    <w:p w14:paraId="119FA07E" w14:textId="77777777" w:rsidR="00D35847" w:rsidRPr="00531E9D" w:rsidRDefault="00D35847" w:rsidP="00D35847">
      <w:pPr>
        <w:spacing w:after="0"/>
        <w:ind w:left="142" w:right="0" w:firstLine="0"/>
        <w:rPr>
          <w:rFonts w:ascii="Times New Roman" w:hAnsi="Times New Roman" w:cs="Times New Roman"/>
          <w:szCs w:val="24"/>
        </w:rPr>
      </w:pPr>
      <w:r w:rsidRPr="00531E9D">
        <w:rPr>
          <w:rFonts w:ascii="Times New Roman" w:hAnsi="Times New Roman" w:cs="Times New Roman"/>
        </w:rPr>
        <w:t xml:space="preserve">A közutak, közterületek fenntartásukkal kapcsolatban szemléletváltást kell elérni, a közutak és közterületek tisztaságának, rendezettségének fenntartása nem csak az önkormányzat, hanem a lakosság feladata is. A lakosság vonatkozásában ez azt jelenti, hogy szigorítani kell és be kell </w:t>
      </w:r>
      <w:proofErr w:type="spellStart"/>
      <w:r w:rsidRPr="00531E9D">
        <w:rPr>
          <w:rFonts w:ascii="Times New Roman" w:hAnsi="Times New Roman" w:cs="Times New Roman"/>
        </w:rPr>
        <w:t>tartatni</w:t>
      </w:r>
      <w:proofErr w:type="spellEnd"/>
      <w:r w:rsidRPr="00531E9D">
        <w:rPr>
          <w:rFonts w:ascii="Times New Roman" w:hAnsi="Times New Roman" w:cs="Times New Roman"/>
        </w:rPr>
        <w:t xml:space="preserve"> a telkek előtti közterületekre vonatkozó lakossági kötelezettségeket, úgymint a járda téli takarítását, nyári gyommentesítését, a csapadékvíz elvezető rendszerek takarítását, karbantartását, a közterület tisztántartását (útburkolatig).</w:t>
      </w:r>
    </w:p>
    <w:p w14:paraId="33DCCA61"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b/>
          <w:szCs w:val="24"/>
        </w:rPr>
        <w:t xml:space="preserve"> </w:t>
      </w:r>
      <w:r w:rsidRPr="0000624C">
        <w:rPr>
          <w:rFonts w:ascii="Times New Roman" w:hAnsi="Times New Roman" w:cs="Times New Roman"/>
          <w:szCs w:val="24"/>
        </w:rPr>
        <w:t xml:space="preserve"> </w:t>
      </w:r>
    </w:p>
    <w:p w14:paraId="384CC574" w14:textId="77777777" w:rsidR="000D4007" w:rsidRPr="0000624C" w:rsidRDefault="00531E9D" w:rsidP="00A8153B">
      <w:pPr>
        <w:pStyle w:val="Cmsor2"/>
        <w:spacing w:after="0"/>
        <w:ind w:left="0" w:firstLine="0"/>
        <w:rPr>
          <w:rFonts w:ascii="Times New Roman" w:hAnsi="Times New Roman" w:cs="Times New Roman"/>
          <w:szCs w:val="24"/>
        </w:rPr>
      </w:pPr>
      <w:r>
        <w:rPr>
          <w:rFonts w:ascii="Times New Roman" w:hAnsi="Times New Roman" w:cs="Times New Roman"/>
          <w:szCs w:val="24"/>
        </w:rPr>
        <w:t>e</w:t>
      </w:r>
      <w:r w:rsidR="00E24526" w:rsidRPr="0000624C">
        <w:rPr>
          <w:rFonts w:ascii="Times New Roman" w:hAnsi="Times New Roman" w:cs="Times New Roman"/>
          <w:szCs w:val="24"/>
        </w:rPr>
        <w:t>)</w:t>
      </w:r>
      <w:r w:rsidR="00E24526" w:rsidRPr="0000624C">
        <w:rPr>
          <w:rFonts w:ascii="Times New Roman" w:eastAsia="Arial" w:hAnsi="Times New Roman" w:cs="Times New Roman"/>
          <w:szCs w:val="24"/>
        </w:rPr>
        <w:t xml:space="preserve"> </w:t>
      </w:r>
      <w:r w:rsidR="00E24526" w:rsidRPr="0000624C">
        <w:rPr>
          <w:rFonts w:ascii="Times New Roman" w:hAnsi="Times New Roman" w:cs="Times New Roman"/>
          <w:szCs w:val="24"/>
        </w:rPr>
        <w:t>A köztisztaság és településtisztaság fenntartása</w:t>
      </w:r>
      <w:r w:rsidR="00E24526" w:rsidRPr="0000624C">
        <w:rPr>
          <w:rFonts w:ascii="Times New Roman" w:hAnsi="Times New Roman" w:cs="Times New Roman"/>
          <w:b w:val="0"/>
          <w:szCs w:val="24"/>
        </w:rPr>
        <w:t xml:space="preserve"> </w:t>
      </w:r>
    </w:p>
    <w:p w14:paraId="743FC14A" w14:textId="77777777" w:rsidR="00B6547F" w:rsidRPr="0000624C" w:rsidRDefault="00B6547F" w:rsidP="00B6547F">
      <w:pPr>
        <w:spacing w:after="0"/>
        <w:ind w:right="0"/>
        <w:rPr>
          <w:rFonts w:ascii="Times New Roman" w:hAnsi="Times New Roman" w:cs="Times New Roman"/>
          <w:szCs w:val="24"/>
        </w:rPr>
      </w:pPr>
      <w:r w:rsidRPr="00B6547F">
        <w:rPr>
          <w:rFonts w:ascii="Times New Roman" w:hAnsi="Times New Roman" w:cs="Times New Roman"/>
          <w:bCs/>
          <w:szCs w:val="24"/>
        </w:rPr>
        <w:t>A települési közszolgáltatást</w:t>
      </w:r>
      <w:r w:rsidRPr="0000624C">
        <w:rPr>
          <w:rFonts w:ascii="Times New Roman" w:hAnsi="Times New Roman" w:cs="Times New Roman"/>
          <w:szCs w:val="24"/>
        </w:rPr>
        <w:t xml:space="preserve"> </w:t>
      </w:r>
      <w:r>
        <w:rPr>
          <w:rFonts w:ascii="Times New Roman" w:hAnsi="Times New Roman" w:cs="Times New Roman"/>
          <w:szCs w:val="24"/>
        </w:rPr>
        <w:t xml:space="preserve">közszolgáltatási szerződés keretében </w:t>
      </w:r>
      <w:r w:rsidRPr="0000624C">
        <w:rPr>
          <w:rFonts w:ascii="Times New Roman" w:hAnsi="Times New Roman" w:cs="Times New Roman"/>
          <w:szCs w:val="24"/>
        </w:rPr>
        <w:t xml:space="preserve">jelenleg a </w:t>
      </w:r>
      <w:proofErr w:type="spellStart"/>
      <w:r w:rsidRPr="0000624C">
        <w:rPr>
          <w:rFonts w:ascii="Times New Roman" w:hAnsi="Times New Roman" w:cs="Times New Roman"/>
          <w:szCs w:val="24"/>
        </w:rPr>
        <w:t>Zöldbicske</w:t>
      </w:r>
      <w:proofErr w:type="spellEnd"/>
      <w:r w:rsidRPr="0000624C">
        <w:rPr>
          <w:rFonts w:ascii="Times New Roman" w:hAnsi="Times New Roman" w:cs="Times New Roman"/>
          <w:szCs w:val="24"/>
        </w:rPr>
        <w:t xml:space="preserve"> Kft. végzi, a lakók egyedileg kötnek szerződést a szolgáltatóval </w:t>
      </w:r>
    </w:p>
    <w:p w14:paraId="4CE71F08" w14:textId="77777777" w:rsidR="000D4007" w:rsidRPr="0000624C" w:rsidRDefault="00E24526" w:rsidP="00B6547F">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599E4627" w14:textId="77777777" w:rsidR="000D4007" w:rsidRPr="0000624C" w:rsidRDefault="00E24526" w:rsidP="00531E9D">
      <w:pPr>
        <w:spacing w:after="0"/>
        <w:ind w:right="0"/>
        <w:rPr>
          <w:rFonts w:ascii="Times New Roman" w:hAnsi="Times New Roman" w:cs="Times New Roman"/>
          <w:szCs w:val="24"/>
        </w:rPr>
      </w:pPr>
      <w:r w:rsidRPr="0000624C">
        <w:rPr>
          <w:rFonts w:ascii="Times New Roman" w:hAnsi="Times New Roman" w:cs="Times New Roman"/>
          <w:szCs w:val="24"/>
        </w:rPr>
        <w:t xml:space="preserve">A köztisztaság és településtisztaság fenntartási közszolgáltatás biztosítása érdekében az Önkormányzat: </w:t>
      </w:r>
    </w:p>
    <w:p w14:paraId="27F6349D" w14:textId="77777777" w:rsidR="00B6547F" w:rsidRDefault="00E24526" w:rsidP="00E83B5C">
      <w:pPr>
        <w:numPr>
          <w:ilvl w:val="0"/>
          <w:numId w:val="18"/>
        </w:numPr>
        <w:spacing w:after="0"/>
        <w:ind w:right="0" w:hanging="432"/>
        <w:rPr>
          <w:rFonts w:ascii="Times New Roman" w:hAnsi="Times New Roman" w:cs="Times New Roman"/>
          <w:szCs w:val="24"/>
        </w:rPr>
      </w:pPr>
      <w:r w:rsidRPr="00B6547F">
        <w:rPr>
          <w:rFonts w:ascii="Times New Roman" w:hAnsi="Times New Roman" w:cs="Times New Roman"/>
          <w:szCs w:val="24"/>
        </w:rPr>
        <w:t xml:space="preserve">gondoskodik a kommunális hulladék elszállításáról és ártalmatlanításáról; </w:t>
      </w:r>
    </w:p>
    <w:p w14:paraId="2B4D3AD6" w14:textId="77777777" w:rsidR="000D4007" w:rsidRPr="00B6547F" w:rsidRDefault="00E24526" w:rsidP="00E83B5C">
      <w:pPr>
        <w:numPr>
          <w:ilvl w:val="0"/>
          <w:numId w:val="18"/>
        </w:numPr>
        <w:spacing w:after="0"/>
        <w:ind w:right="0" w:hanging="432"/>
        <w:rPr>
          <w:rFonts w:ascii="Times New Roman" w:hAnsi="Times New Roman" w:cs="Times New Roman"/>
          <w:szCs w:val="24"/>
        </w:rPr>
      </w:pPr>
      <w:r w:rsidRPr="00B6547F">
        <w:rPr>
          <w:rFonts w:ascii="Times New Roman" w:hAnsi="Times New Roman" w:cs="Times New Roman"/>
          <w:szCs w:val="24"/>
        </w:rPr>
        <w:t xml:space="preserve">elősegíti a szelektív hulladékgyűjtés elterjedését,  </w:t>
      </w:r>
    </w:p>
    <w:p w14:paraId="4CD6E860" w14:textId="77777777" w:rsidR="000D4007" w:rsidRPr="0000624C" w:rsidRDefault="0082333A" w:rsidP="00E83B5C">
      <w:pPr>
        <w:numPr>
          <w:ilvl w:val="0"/>
          <w:numId w:val="18"/>
        </w:numPr>
        <w:spacing w:after="0"/>
        <w:ind w:right="0" w:hanging="432"/>
        <w:rPr>
          <w:rFonts w:ascii="Times New Roman" w:hAnsi="Times New Roman" w:cs="Times New Roman"/>
          <w:szCs w:val="24"/>
        </w:rPr>
      </w:pPr>
      <w:r w:rsidRPr="0000624C">
        <w:rPr>
          <w:rFonts w:ascii="Times New Roman" w:hAnsi="Times New Roman" w:cs="Times New Roman"/>
          <w:szCs w:val="24"/>
        </w:rPr>
        <w:t xml:space="preserve">biztosítja a </w:t>
      </w:r>
      <w:proofErr w:type="spellStart"/>
      <w:r w:rsidRPr="0000624C">
        <w:rPr>
          <w:rFonts w:ascii="Times New Roman" w:hAnsi="Times New Roman" w:cs="Times New Roman"/>
          <w:szCs w:val="24"/>
        </w:rPr>
        <w:t>házhozmenő</w:t>
      </w:r>
      <w:proofErr w:type="spellEnd"/>
      <w:r w:rsidRPr="0000624C">
        <w:rPr>
          <w:rFonts w:ascii="Times New Roman" w:hAnsi="Times New Roman" w:cs="Times New Roman"/>
          <w:szCs w:val="24"/>
        </w:rPr>
        <w:t xml:space="preserve"> </w:t>
      </w:r>
      <w:r w:rsidR="00E24526" w:rsidRPr="0000624C">
        <w:rPr>
          <w:rFonts w:ascii="Times New Roman" w:hAnsi="Times New Roman" w:cs="Times New Roman"/>
          <w:szCs w:val="24"/>
        </w:rPr>
        <w:t>lomtalanítás</w:t>
      </w:r>
      <w:r w:rsidRPr="0000624C">
        <w:rPr>
          <w:rFonts w:ascii="Times New Roman" w:hAnsi="Times New Roman" w:cs="Times New Roman"/>
          <w:szCs w:val="24"/>
        </w:rPr>
        <w:t>t</w:t>
      </w:r>
      <w:r w:rsidR="00E24526" w:rsidRPr="0000624C">
        <w:rPr>
          <w:rFonts w:ascii="Times New Roman" w:hAnsi="Times New Roman" w:cs="Times New Roman"/>
          <w:szCs w:val="24"/>
        </w:rPr>
        <w:t xml:space="preserve">, </w:t>
      </w:r>
    </w:p>
    <w:p w14:paraId="6B9D9366" w14:textId="77777777" w:rsidR="000D4007" w:rsidRPr="0000624C" w:rsidRDefault="00E24526" w:rsidP="00E83B5C">
      <w:pPr>
        <w:numPr>
          <w:ilvl w:val="0"/>
          <w:numId w:val="18"/>
        </w:numPr>
        <w:spacing w:after="0"/>
        <w:ind w:right="0" w:hanging="432"/>
        <w:rPr>
          <w:rFonts w:ascii="Times New Roman" w:hAnsi="Times New Roman" w:cs="Times New Roman"/>
          <w:szCs w:val="24"/>
        </w:rPr>
      </w:pPr>
      <w:r w:rsidRPr="0000624C">
        <w:rPr>
          <w:rFonts w:ascii="Times New Roman" w:hAnsi="Times New Roman" w:cs="Times New Roman"/>
          <w:szCs w:val="24"/>
        </w:rPr>
        <w:t>rendszeresen gondoskodik a kö</w:t>
      </w:r>
      <w:r w:rsidR="0082333A" w:rsidRPr="0000624C">
        <w:rPr>
          <w:rFonts w:ascii="Times New Roman" w:hAnsi="Times New Roman" w:cs="Times New Roman"/>
          <w:szCs w:val="24"/>
        </w:rPr>
        <w:t>zterületi</w:t>
      </w:r>
      <w:r w:rsidRPr="0000624C">
        <w:rPr>
          <w:rFonts w:ascii="Times New Roman" w:hAnsi="Times New Roman" w:cs="Times New Roman"/>
          <w:szCs w:val="24"/>
        </w:rPr>
        <w:t xml:space="preserve"> hulladékgyűjtők ürítéséről, </w:t>
      </w:r>
    </w:p>
    <w:p w14:paraId="172C98CF" w14:textId="77777777" w:rsidR="000D4007" w:rsidRPr="0000624C" w:rsidRDefault="00E24526" w:rsidP="00E83B5C">
      <w:pPr>
        <w:numPr>
          <w:ilvl w:val="0"/>
          <w:numId w:val="18"/>
        </w:numPr>
        <w:spacing w:after="0"/>
        <w:ind w:right="0" w:hanging="432"/>
        <w:rPr>
          <w:rFonts w:ascii="Times New Roman" w:hAnsi="Times New Roman" w:cs="Times New Roman"/>
          <w:szCs w:val="24"/>
        </w:rPr>
      </w:pPr>
      <w:r w:rsidRPr="0000624C">
        <w:rPr>
          <w:rFonts w:ascii="Times New Roman" w:hAnsi="Times New Roman" w:cs="Times New Roman"/>
          <w:szCs w:val="24"/>
        </w:rPr>
        <w:t xml:space="preserve">biztosítja azt, hogy a közterületekre hulladékgyűjtő edények megfelelő számban legyenek kihelyezve, illetve rendszeres időközönként ürítésre kerüljenek, </w:t>
      </w:r>
    </w:p>
    <w:p w14:paraId="24EEEE47" w14:textId="77777777" w:rsidR="000D4007" w:rsidRPr="0000624C" w:rsidRDefault="00E24526" w:rsidP="00E83B5C">
      <w:pPr>
        <w:numPr>
          <w:ilvl w:val="0"/>
          <w:numId w:val="18"/>
        </w:numPr>
        <w:spacing w:after="0"/>
        <w:ind w:right="0" w:hanging="432"/>
        <w:rPr>
          <w:rFonts w:ascii="Times New Roman" w:hAnsi="Times New Roman" w:cs="Times New Roman"/>
          <w:szCs w:val="24"/>
        </w:rPr>
      </w:pPr>
      <w:r w:rsidRPr="0000624C">
        <w:rPr>
          <w:rFonts w:ascii="Times New Roman" w:hAnsi="Times New Roman" w:cs="Times New Roman"/>
          <w:szCs w:val="24"/>
        </w:rPr>
        <w:t xml:space="preserve">gondoskodik az önkormányzati közutak téli síkosság-mentesítéséről és a hó eltakarításról. </w:t>
      </w:r>
    </w:p>
    <w:p w14:paraId="7D37F2A8" w14:textId="77777777" w:rsidR="000D4007" w:rsidRPr="0000624C" w:rsidRDefault="00E24526" w:rsidP="00E83B5C">
      <w:pPr>
        <w:numPr>
          <w:ilvl w:val="0"/>
          <w:numId w:val="18"/>
        </w:numPr>
        <w:spacing w:after="0"/>
        <w:ind w:right="0" w:hanging="432"/>
        <w:rPr>
          <w:rFonts w:ascii="Times New Roman" w:hAnsi="Times New Roman" w:cs="Times New Roman"/>
          <w:szCs w:val="24"/>
        </w:rPr>
      </w:pPr>
      <w:r w:rsidRPr="0000624C">
        <w:rPr>
          <w:rFonts w:ascii="Times New Roman" w:hAnsi="Times New Roman" w:cs="Times New Roman"/>
          <w:szCs w:val="24"/>
        </w:rPr>
        <w:t xml:space="preserve">A közterületek tisztán tartásáról, a zöldfelületek gondozásáról az önkormányzat gondoskodik. </w:t>
      </w:r>
    </w:p>
    <w:p w14:paraId="66650134" w14:textId="77777777" w:rsidR="000D4007"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4BEC1091" w14:textId="77777777" w:rsidR="00D35847" w:rsidRDefault="00D35847" w:rsidP="00D35847">
      <w:pPr>
        <w:spacing w:after="0" w:line="259" w:lineRule="auto"/>
        <w:ind w:right="0"/>
        <w:rPr>
          <w:rFonts w:ascii="Times New Roman" w:hAnsi="Times New Roman" w:cs="Times New Roman"/>
          <w:szCs w:val="24"/>
        </w:rPr>
      </w:pPr>
      <w:r w:rsidRPr="00D35847">
        <w:rPr>
          <w:rFonts w:ascii="Times New Roman" w:hAnsi="Times New Roman" w:cs="Times New Roman"/>
          <w:szCs w:val="24"/>
        </w:rPr>
        <w:t xml:space="preserve">A település tisztaságának fenntartása a lakosság bevonása nélkül nem érhető el, ezért a civil szervezetek szervezésében és hatékony közreműködésével megrendezésre kerülő szemétgyűjtő </w:t>
      </w:r>
      <w:r w:rsidR="00107B18">
        <w:rPr>
          <w:rFonts w:ascii="Times New Roman" w:hAnsi="Times New Roman" w:cs="Times New Roman"/>
          <w:szCs w:val="24"/>
        </w:rPr>
        <w:t>akciók</w:t>
      </w:r>
      <w:r w:rsidRPr="00D35847">
        <w:rPr>
          <w:rFonts w:ascii="Times New Roman" w:hAnsi="Times New Roman" w:cs="Times New Roman"/>
          <w:szCs w:val="24"/>
        </w:rPr>
        <w:t xml:space="preserve"> támogatása szükséges.</w:t>
      </w:r>
    </w:p>
    <w:p w14:paraId="3A445B00" w14:textId="77777777" w:rsidR="00D35847" w:rsidRDefault="00D35847" w:rsidP="00D35847">
      <w:pPr>
        <w:spacing w:after="0" w:line="259" w:lineRule="auto"/>
        <w:ind w:right="0"/>
        <w:rPr>
          <w:rFonts w:ascii="Times New Roman" w:hAnsi="Times New Roman" w:cs="Times New Roman"/>
          <w:szCs w:val="24"/>
        </w:rPr>
      </w:pPr>
    </w:p>
    <w:p w14:paraId="6B63DE0C" w14:textId="77777777" w:rsidR="00DB0AEB" w:rsidRPr="0000624C" w:rsidRDefault="00531E9D" w:rsidP="00DB0AEB">
      <w:pPr>
        <w:spacing w:after="0"/>
        <w:ind w:right="0"/>
        <w:rPr>
          <w:rFonts w:ascii="Times New Roman" w:hAnsi="Times New Roman" w:cs="Times New Roman"/>
          <w:szCs w:val="24"/>
        </w:rPr>
      </w:pPr>
      <w:r>
        <w:rPr>
          <w:rFonts w:ascii="Times New Roman" w:hAnsi="Times New Roman" w:cs="Times New Roman"/>
          <w:szCs w:val="24"/>
        </w:rPr>
        <w:t xml:space="preserve">A </w:t>
      </w:r>
      <w:r w:rsidR="00DB0AEB" w:rsidRPr="0000624C">
        <w:rPr>
          <w:rFonts w:ascii="Times New Roman" w:hAnsi="Times New Roman" w:cs="Times New Roman"/>
          <w:szCs w:val="24"/>
        </w:rPr>
        <w:t xml:space="preserve">képviselő-testület gondot fordít a közterületek megfelelő színvonalon tartására, ennek érdekében: </w:t>
      </w:r>
    </w:p>
    <w:p w14:paraId="714A6466" w14:textId="77777777" w:rsidR="00DB0AEB" w:rsidRPr="0000624C" w:rsidRDefault="00DB0AEB" w:rsidP="00E83B5C">
      <w:pPr>
        <w:numPr>
          <w:ilvl w:val="1"/>
          <w:numId w:val="26"/>
        </w:numPr>
        <w:spacing w:after="0"/>
        <w:ind w:right="0" w:hanging="130"/>
        <w:rPr>
          <w:rFonts w:ascii="Times New Roman" w:hAnsi="Times New Roman" w:cs="Times New Roman"/>
          <w:szCs w:val="24"/>
        </w:rPr>
      </w:pPr>
      <w:r w:rsidRPr="0000624C">
        <w:rPr>
          <w:rFonts w:ascii="Times New Roman" w:hAnsi="Times New Roman" w:cs="Times New Roman"/>
          <w:szCs w:val="24"/>
        </w:rPr>
        <w:t xml:space="preserve">fokozott figyelmet kell fordítani a közterületek gondozására, tisztántartására, </w:t>
      </w:r>
    </w:p>
    <w:p w14:paraId="4DFA8894" w14:textId="77777777" w:rsidR="00DB0AEB" w:rsidRPr="0000624C" w:rsidRDefault="00DB0AEB" w:rsidP="00E83B5C">
      <w:pPr>
        <w:numPr>
          <w:ilvl w:val="1"/>
          <w:numId w:val="26"/>
        </w:numPr>
        <w:spacing w:after="0"/>
        <w:ind w:right="0" w:hanging="130"/>
        <w:rPr>
          <w:rFonts w:ascii="Times New Roman" w:hAnsi="Times New Roman" w:cs="Times New Roman"/>
          <w:szCs w:val="24"/>
        </w:rPr>
      </w:pPr>
      <w:r w:rsidRPr="0000624C">
        <w:rPr>
          <w:rFonts w:ascii="Times New Roman" w:hAnsi="Times New Roman" w:cs="Times New Roman"/>
          <w:szCs w:val="24"/>
        </w:rPr>
        <w:t xml:space="preserve">fásítási programok, </w:t>
      </w:r>
    </w:p>
    <w:p w14:paraId="1F56626B" w14:textId="77777777" w:rsidR="00DB0AEB" w:rsidRPr="0000624C" w:rsidRDefault="00DB0AEB" w:rsidP="00E83B5C">
      <w:pPr>
        <w:numPr>
          <w:ilvl w:val="1"/>
          <w:numId w:val="26"/>
        </w:numPr>
        <w:spacing w:after="0"/>
        <w:ind w:right="0" w:hanging="130"/>
        <w:rPr>
          <w:rFonts w:ascii="Times New Roman" w:hAnsi="Times New Roman" w:cs="Times New Roman"/>
          <w:szCs w:val="24"/>
        </w:rPr>
      </w:pPr>
      <w:r w:rsidRPr="0000624C">
        <w:rPr>
          <w:rFonts w:ascii="Times New Roman" w:hAnsi="Times New Roman" w:cs="Times New Roman"/>
          <w:szCs w:val="24"/>
        </w:rPr>
        <w:t xml:space="preserve">település-szépítési programok szervezése, </w:t>
      </w:r>
    </w:p>
    <w:p w14:paraId="500A75BE" w14:textId="77777777" w:rsidR="00DB0AEB" w:rsidRPr="0000624C" w:rsidRDefault="00DB0AEB" w:rsidP="00E83B5C">
      <w:pPr>
        <w:numPr>
          <w:ilvl w:val="1"/>
          <w:numId w:val="26"/>
        </w:numPr>
        <w:spacing w:after="0"/>
        <w:ind w:right="0" w:hanging="130"/>
        <w:rPr>
          <w:rFonts w:ascii="Times New Roman" w:hAnsi="Times New Roman" w:cs="Times New Roman"/>
          <w:szCs w:val="24"/>
        </w:rPr>
      </w:pPr>
      <w:r w:rsidRPr="0000624C">
        <w:rPr>
          <w:rFonts w:ascii="Times New Roman" w:hAnsi="Times New Roman" w:cs="Times New Roman"/>
          <w:szCs w:val="24"/>
        </w:rPr>
        <w:t xml:space="preserve">gondoskodni kell az elöregedett fák kivágásáról és pótlásáról, </w:t>
      </w:r>
    </w:p>
    <w:p w14:paraId="3C53CFD1" w14:textId="77777777" w:rsidR="00DB0AEB" w:rsidRDefault="00DB0AEB" w:rsidP="00531E9D">
      <w:pPr>
        <w:spacing w:after="0" w:line="259" w:lineRule="auto"/>
        <w:ind w:left="0" w:right="0" w:firstLine="0"/>
        <w:rPr>
          <w:rFonts w:ascii="Times New Roman" w:hAnsi="Times New Roman" w:cs="Times New Roman"/>
          <w:szCs w:val="24"/>
        </w:rPr>
      </w:pPr>
    </w:p>
    <w:p w14:paraId="76585DF0" w14:textId="77777777" w:rsidR="00B6547F" w:rsidRPr="0000624C" w:rsidRDefault="00B6547F" w:rsidP="00B6547F">
      <w:pPr>
        <w:spacing w:after="0" w:line="259" w:lineRule="auto"/>
        <w:ind w:right="0"/>
        <w:jc w:val="left"/>
        <w:rPr>
          <w:rFonts w:ascii="Times New Roman" w:hAnsi="Times New Roman" w:cs="Times New Roman"/>
          <w:szCs w:val="24"/>
        </w:rPr>
      </w:pPr>
      <w:r w:rsidRPr="0000624C">
        <w:rPr>
          <w:rFonts w:ascii="Times New Roman" w:hAnsi="Times New Roman" w:cs="Times New Roman"/>
          <w:i/>
          <w:szCs w:val="24"/>
        </w:rPr>
        <w:lastRenderedPageBreak/>
        <w:t xml:space="preserve">Kiemelt célok: </w:t>
      </w:r>
    </w:p>
    <w:p w14:paraId="3718B84C" w14:textId="77777777" w:rsidR="00B6547F" w:rsidRPr="0000624C" w:rsidRDefault="00B6547F" w:rsidP="00E83B5C">
      <w:pPr>
        <w:numPr>
          <w:ilvl w:val="0"/>
          <w:numId w:val="17"/>
        </w:numPr>
        <w:spacing w:after="0"/>
        <w:ind w:right="0" w:hanging="348"/>
        <w:rPr>
          <w:rFonts w:ascii="Times New Roman" w:hAnsi="Times New Roman" w:cs="Times New Roman"/>
          <w:szCs w:val="24"/>
        </w:rPr>
      </w:pPr>
      <w:r w:rsidRPr="0000624C">
        <w:rPr>
          <w:rFonts w:ascii="Times New Roman" w:hAnsi="Times New Roman" w:cs="Times New Roman"/>
          <w:szCs w:val="24"/>
        </w:rPr>
        <w:t xml:space="preserve">„megelőzés” elvének tudatosítása, alkalmazása, a keletkezett hulladék mennyiségének csökkentése (hulladékhasznosítás), </w:t>
      </w:r>
    </w:p>
    <w:p w14:paraId="4A631C0B" w14:textId="77777777" w:rsidR="00B6547F" w:rsidRPr="0000624C" w:rsidRDefault="00B6547F" w:rsidP="00E83B5C">
      <w:pPr>
        <w:numPr>
          <w:ilvl w:val="0"/>
          <w:numId w:val="17"/>
        </w:numPr>
        <w:spacing w:after="0"/>
        <w:ind w:right="0" w:hanging="348"/>
        <w:rPr>
          <w:rFonts w:ascii="Times New Roman" w:hAnsi="Times New Roman" w:cs="Times New Roman"/>
          <w:szCs w:val="24"/>
        </w:rPr>
      </w:pPr>
      <w:r w:rsidRPr="0000624C">
        <w:rPr>
          <w:rFonts w:ascii="Times New Roman" w:hAnsi="Times New Roman" w:cs="Times New Roman"/>
          <w:szCs w:val="24"/>
        </w:rPr>
        <w:t xml:space="preserve">zöldhulladék kezelése és hasznosítása,  </w:t>
      </w:r>
    </w:p>
    <w:p w14:paraId="5737A311" w14:textId="77777777" w:rsidR="00B6547F" w:rsidRPr="0000624C" w:rsidRDefault="00B6547F" w:rsidP="00E83B5C">
      <w:pPr>
        <w:numPr>
          <w:ilvl w:val="0"/>
          <w:numId w:val="17"/>
        </w:numPr>
        <w:spacing w:after="0"/>
        <w:ind w:right="0" w:hanging="348"/>
        <w:rPr>
          <w:rFonts w:ascii="Times New Roman" w:hAnsi="Times New Roman" w:cs="Times New Roman"/>
          <w:szCs w:val="24"/>
        </w:rPr>
      </w:pPr>
      <w:r w:rsidRPr="0000624C">
        <w:rPr>
          <w:rFonts w:ascii="Times New Roman" w:hAnsi="Times New Roman" w:cs="Times New Roman"/>
          <w:szCs w:val="24"/>
        </w:rPr>
        <w:t xml:space="preserve">lakosság tájékoztatása, tudatformálása, környezeti nevelésének fokozása (akciók, programok, szórólapok, óvodai-iskolai nevelés), </w:t>
      </w:r>
    </w:p>
    <w:p w14:paraId="0C77B18C" w14:textId="77777777" w:rsidR="00B6547F" w:rsidRPr="0000624C" w:rsidRDefault="00B6547F" w:rsidP="00E83B5C">
      <w:pPr>
        <w:numPr>
          <w:ilvl w:val="0"/>
          <w:numId w:val="17"/>
        </w:numPr>
        <w:spacing w:after="0"/>
        <w:ind w:right="0" w:hanging="348"/>
        <w:rPr>
          <w:rFonts w:ascii="Times New Roman" w:hAnsi="Times New Roman" w:cs="Times New Roman"/>
          <w:szCs w:val="24"/>
        </w:rPr>
      </w:pPr>
      <w:r w:rsidRPr="0000624C">
        <w:rPr>
          <w:rFonts w:ascii="Times New Roman" w:hAnsi="Times New Roman" w:cs="Times New Roman"/>
          <w:szCs w:val="24"/>
        </w:rPr>
        <w:t xml:space="preserve">illegális hulladéklerakók felszámolása, kialakulásuk megelőzése, </w:t>
      </w:r>
    </w:p>
    <w:p w14:paraId="66E310B0" w14:textId="77777777" w:rsidR="00B6547F" w:rsidRPr="0000624C" w:rsidRDefault="00B6547F" w:rsidP="00E83B5C">
      <w:pPr>
        <w:numPr>
          <w:ilvl w:val="0"/>
          <w:numId w:val="17"/>
        </w:numPr>
        <w:spacing w:after="0"/>
        <w:ind w:right="0" w:hanging="348"/>
        <w:rPr>
          <w:rFonts w:ascii="Times New Roman" w:hAnsi="Times New Roman" w:cs="Times New Roman"/>
          <w:szCs w:val="24"/>
        </w:rPr>
      </w:pPr>
      <w:r w:rsidRPr="0000624C">
        <w:rPr>
          <w:rFonts w:ascii="Times New Roman" w:hAnsi="Times New Roman" w:cs="Times New Roman"/>
          <w:szCs w:val="24"/>
        </w:rPr>
        <w:t xml:space="preserve">szelektív hulladékgyűjtés működtetése, </w:t>
      </w:r>
    </w:p>
    <w:p w14:paraId="30041F0F" w14:textId="77777777" w:rsidR="00B6547F" w:rsidRPr="00D35847" w:rsidRDefault="00B6547F" w:rsidP="00531E9D">
      <w:pPr>
        <w:spacing w:after="0" w:line="259" w:lineRule="auto"/>
        <w:ind w:left="0" w:right="0" w:firstLine="0"/>
        <w:rPr>
          <w:rFonts w:ascii="Times New Roman" w:hAnsi="Times New Roman" w:cs="Times New Roman"/>
          <w:szCs w:val="24"/>
        </w:rPr>
      </w:pPr>
    </w:p>
    <w:p w14:paraId="2928443D" w14:textId="77777777" w:rsidR="000D4007" w:rsidRPr="0000624C" w:rsidRDefault="00531E9D" w:rsidP="00A8153B">
      <w:pPr>
        <w:pStyle w:val="Cmsor2"/>
        <w:spacing w:after="0"/>
        <w:ind w:left="0" w:firstLine="0"/>
        <w:rPr>
          <w:rFonts w:ascii="Times New Roman" w:hAnsi="Times New Roman" w:cs="Times New Roman"/>
          <w:szCs w:val="24"/>
        </w:rPr>
      </w:pPr>
      <w:r>
        <w:rPr>
          <w:rFonts w:ascii="Times New Roman" w:hAnsi="Times New Roman" w:cs="Times New Roman"/>
          <w:szCs w:val="24"/>
        </w:rPr>
        <w:t>f</w:t>
      </w:r>
      <w:r w:rsidR="00E24526" w:rsidRPr="0000624C">
        <w:rPr>
          <w:rFonts w:ascii="Times New Roman" w:hAnsi="Times New Roman" w:cs="Times New Roman"/>
          <w:szCs w:val="24"/>
        </w:rPr>
        <w:t>)</w:t>
      </w:r>
      <w:r w:rsidR="00E24526" w:rsidRPr="0000624C">
        <w:rPr>
          <w:rFonts w:ascii="Times New Roman" w:eastAsia="Arial" w:hAnsi="Times New Roman" w:cs="Times New Roman"/>
          <w:szCs w:val="24"/>
        </w:rPr>
        <w:t xml:space="preserve"> </w:t>
      </w:r>
      <w:r w:rsidR="00E24526" w:rsidRPr="0000624C">
        <w:rPr>
          <w:rFonts w:ascii="Times New Roman" w:hAnsi="Times New Roman" w:cs="Times New Roman"/>
          <w:szCs w:val="24"/>
        </w:rPr>
        <w:t>A helyi tűzvédelem</w:t>
      </w:r>
      <w:r w:rsidR="00E24526" w:rsidRPr="0000624C">
        <w:rPr>
          <w:rFonts w:ascii="Times New Roman" w:hAnsi="Times New Roman" w:cs="Times New Roman"/>
          <w:b w:val="0"/>
          <w:szCs w:val="24"/>
        </w:rPr>
        <w:t xml:space="preserve"> </w:t>
      </w:r>
    </w:p>
    <w:p w14:paraId="08CE9E12" w14:textId="77777777" w:rsidR="000D4007" w:rsidRPr="0000624C" w:rsidRDefault="00E24526" w:rsidP="0000624C">
      <w:pPr>
        <w:spacing w:after="0"/>
        <w:ind w:left="1004" w:right="0"/>
        <w:rPr>
          <w:rFonts w:ascii="Times New Roman" w:hAnsi="Times New Roman" w:cs="Times New Roman"/>
          <w:szCs w:val="24"/>
        </w:rPr>
      </w:pPr>
      <w:r w:rsidRPr="0000624C">
        <w:rPr>
          <w:rFonts w:ascii="Times New Roman" w:hAnsi="Times New Roman" w:cs="Times New Roman"/>
          <w:szCs w:val="24"/>
        </w:rPr>
        <w:t xml:space="preserve">Az Önkormányzati hivatal, illetve az önkormányzati intézmények vonatkozásában: </w:t>
      </w:r>
    </w:p>
    <w:p w14:paraId="7992DE12" w14:textId="77777777" w:rsidR="000D4007" w:rsidRPr="0000624C" w:rsidRDefault="00E24526" w:rsidP="00E83B5C">
      <w:pPr>
        <w:numPr>
          <w:ilvl w:val="0"/>
          <w:numId w:val="19"/>
        </w:numPr>
        <w:spacing w:after="0"/>
        <w:ind w:left="1635" w:right="0" w:hanging="358"/>
        <w:rPr>
          <w:rFonts w:ascii="Times New Roman" w:hAnsi="Times New Roman" w:cs="Times New Roman"/>
          <w:szCs w:val="24"/>
        </w:rPr>
      </w:pPr>
      <w:r w:rsidRPr="0000624C">
        <w:rPr>
          <w:rFonts w:ascii="Times New Roman" w:hAnsi="Times New Roman" w:cs="Times New Roman"/>
          <w:szCs w:val="24"/>
        </w:rPr>
        <w:t xml:space="preserve">figyelemmel kíséri a tűzvédelmi szabályzattal való rendelkezést, </w:t>
      </w:r>
    </w:p>
    <w:p w14:paraId="125E47F6" w14:textId="77777777" w:rsidR="000D4007" w:rsidRPr="0000624C" w:rsidRDefault="00E24526" w:rsidP="00E83B5C">
      <w:pPr>
        <w:numPr>
          <w:ilvl w:val="0"/>
          <w:numId w:val="19"/>
        </w:numPr>
        <w:spacing w:after="0"/>
        <w:ind w:left="1635" w:right="0" w:hanging="358"/>
        <w:rPr>
          <w:rFonts w:ascii="Times New Roman" w:hAnsi="Times New Roman" w:cs="Times New Roman"/>
          <w:szCs w:val="24"/>
        </w:rPr>
      </w:pPr>
      <w:r w:rsidRPr="0000624C">
        <w:rPr>
          <w:rFonts w:ascii="Times New Roman" w:hAnsi="Times New Roman" w:cs="Times New Roman"/>
          <w:szCs w:val="24"/>
        </w:rPr>
        <w:t xml:space="preserve">tájékoztatást kér a szabályozások évenkénti felülvizsgálatának, a tűzvédelmi oktatás megtartásának és a kapcsolódó nyilvántartások vezetésének megtörténtéről, </w:t>
      </w:r>
    </w:p>
    <w:p w14:paraId="45FB5FBD" w14:textId="77777777" w:rsidR="000D4007" w:rsidRPr="0000624C" w:rsidRDefault="00E24526" w:rsidP="00E83B5C">
      <w:pPr>
        <w:numPr>
          <w:ilvl w:val="0"/>
          <w:numId w:val="19"/>
        </w:numPr>
        <w:spacing w:after="0"/>
        <w:ind w:left="1635" w:right="0" w:hanging="358"/>
        <w:rPr>
          <w:rFonts w:ascii="Times New Roman" w:hAnsi="Times New Roman" w:cs="Times New Roman"/>
          <w:szCs w:val="24"/>
        </w:rPr>
      </w:pPr>
      <w:r w:rsidRPr="0000624C">
        <w:rPr>
          <w:rFonts w:ascii="Times New Roman" w:hAnsi="Times New Roman" w:cs="Times New Roman"/>
          <w:szCs w:val="24"/>
        </w:rPr>
        <w:t xml:space="preserve">rendszeresen ellenőrzi a települési tűzriadó alkalmával alkalmazandó sziréna működőképességét. </w:t>
      </w:r>
    </w:p>
    <w:p w14:paraId="5794B86A"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b/>
          <w:szCs w:val="24"/>
        </w:rPr>
        <w:t xml:space="preserve"> </w:t>
      </w:r>
    </w:p>
    <w:p w14:paraId="7F73A3C7" w14:textId="77777777" w:rsidR="000D4007" w:rsidRPr="0000624C" w:rsidRDefault="00531E9D" w:rsidP="00A8153B">
      <w:pPr>
        <w:pStyle w:val="Cmsor2"/>
        <w:spacing w:after="0"/>
        <w:ind w:left="0" w:firstLine="0"/>
        <w:rPr>
          <w:rFonts w:ascii="Times New Roman" w:hAnsi="Times New Roman" w:cs="Times New Roman"/>
          <w:szCs w:val="24"/>
        </w:rPr>
      </w:pPr>
      <w:r>
        <w:rPr>
          <w:rFonts w:ascii="Times New Roman" w:hAnsi="Times New Roman" w:cs="Times New Roman"/>
          <w:szCs w:val="24"/>
        </w:rPr>
        <w:t>g</w:t>
      </w:r>
      <w:r w:rsidR="00E24526" w:rsidRPr="0000624C">
        <w:rPr>
          <w:rFonts w:ascii="Times New Roman" w:hAnsi="Times New Roman" w:cs="Times New Roman"/>
          <w:szCs w:val="24"/>
        </w:rPr>
        <w:t>)</w:t>
      </w:r>
      <w:r w:rsidR="00E24526" w:rsidRPr="0000624C">
        <w:rPr>
          <w:rFonts w:ascii="Times New Roman" w:eastAsia="Arial" w:hAnsi="Times New Roman" w:cs="Times New Roman"/>
          <w:szCs w:val="24"/>
        </w:rPr>
        <w:t xml:space="preserve"> </w:t>
      </w:r>
      <w:r w:rsidR="00E24526" w:rsidRPr="0000624C">
        <w:rPr>
          <w:rFonts w:ascii="Times New Roman" w:hAnsi="Times New Roman" w:cs="Times New Roman"/>
          <w:szCs w:val="24"/>
        </w:rPr>
        <w:t>A közbiztonsághelyi feladatainak ellátása</w:t>
      </w:r>
      <w:r w:rsidR="00E24526" w:rsidRPr="0000624C">
        <w:rPr>
          <w:rFonts w:ascii="Times New Roman" w:hAnsi="Times New Roman" w:cs="Times New Roman"/>
          <w:b w:val="0"/>
          <w:szCs w:val="24"/>
        </w:rPr>
        <w:t xml:space="preserve"> </w:t>
      </w:r>
    </w:p>
    <w:p w14:paraId="125F115E"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6429F13A" w14:textId="77777777" w:rsidR="000D4007" w:rsidRPr="0000624C" w:rsidRDefault="00E24526" w:rsidP="0000624C">
      <w:pPr>
        <w:spacing w:after="0"/>
        <w:ind w:left="859" w:right="0"/>
        <w:rPr>
          <w:rFonts w:ascii="Times New Roman" w:hAnsi="Times New Roman" w:cs="Times New Roman"/>
          <w:szCs w:val="24"/>
        </w:rPr>
      </w:pPr>
      <w:r w:rsidRPr="0000624C">
        <w:rPr>
          <w:rFonts w:ascii="Times New Roman" w:hAnsi="Times New Roman" w:cs="Times New Roman"/>
          <w:szCs w:val="24"/>
        </w:rPr>
        <w:t xml:space="preserve">Az Önkormányzat a helyi közbiztonsági feladatok ellátása, illetve színvonalának javítása érdekében: </w:t>
      </w:r>
    </w:p>
    <w:p w14:paraId="3818331C" w14:textId="77777777" w:rsidR="008A4FA9" w:rsidRPr="0000624C" w:rsidRDefault="00E24526" w:rsidP="00E83B5C">
      <w:pPr>
        <w:numPr>
          <w:ilvl w:val="0"/>
          <w:numId w:val="20"/>
        </w:numPr>
        <w:spacing w:after="0"/>
        <w:ind w:right="0" w:hanging="358"/>
        <w:rPr>
          <w:rFonts w:ascii="Times New Roman" w:hAnsi="Times New Roman" w:cs="Times New Roman"/>
          <w:szCs w:val="24"/>
        </w:rPr>
      </w:pPr>
      <w:r w:rsidRPr="0000624C">
        <w:rPr>
          <w:rFonts w:ascii="Times New Roman" w:hAnsi="Times New Roman" w:cs="Times New Roman"/>
          <w:szCs w:val="24"/>
        </w:rPr>
        <w:t>támogatja a közbiztonság növelését segítő programok, tájékoztatók szervezését,</w:t>
      </w:r>
    </w:p>
    <w:p w14:paraId="136D8860" w14:textId="77777777" w:rsidR="000D4007" w:rsidRPr="0000624C" w:rsidRDefault="00E24526" w:rsidP="00E83B5C">
      <w:pPr>
        <w:numPr>
          <w:ilvl w:val="0"/>
          <w:numId w:val="20"/>
        </w:numPr>
        <w:spacing w:after="0"/>
        <w:ind w:right="0" w:hanging="358"/>
        <w:rPr>
          <w:rFonts w:ascii="Times New Roman" w:hAnsi="Times New Roman" w:cs="Times New Roman"/>
          <w:szCs w:val="24"/>
        </w:rPr>
      </w:pPr>
      <w:r w:rsidRPr="0000624C">
        <w:rPr>
          <w:rFonts w:ascii="Times New Roman" w:hAnsi="Times New Roman" w:cs="Times New Roman"/>
          <w:szCs w:val="24"/>
        </w:rPr>
        <w:t xml:space="preserve">támogatja polgárőrség működtetését  </w:t>
      </w:r>
    </w:p>
    <w:p w14:paraId="6C157E20" w14:textId="77777777" w:rsidR="000D4007" w:rsidRPr="0000624C" w:rsidRDefault="00E24526" w:rsidP="00E83B5C">
      <w:pPr>
        <w:numPr>
          <w:ilvl w:val="0"/>
          <w:numId w:val="20"/>
        </w:numPr>
        <w:spacing w:after="0"/>
        <w:ind w:right="0" w:hanging="358"/>
        <w:rPr>
          <w:rFonts w:ascii="Times New Roman" w:hAnsi="Times New Roman" w:cs="Times New Roman"/>
          <w:szCs w:val="24"/>
        </w:rPr>
      </w:pPr>
      <w:r w:rsidRPr="0000624C">
        <w:rPr>
          <w:rFonts w:ascii="Times New Roman" w:hAnsi="Times New Roman" w:cs="Times New Roman"/>
          <w:szCs w:val="24"/>
        </w:rPr>
        <w:t xml:space="preserve">javaslatokat, észrevételeket tesz a rendőrség helyi munkájának hatékonyabbá tételére, </w:t>
      </w:r>
    </w:p>
    <w:p w14:paraId="0F9474C2" w14:textId="77777777" w:rsidR="000D4007" w:rsidRPr="0000624C" w:rsidRDefault="00E24526" w:rsidP="00E83B5C">
      <w:pPr>
        <w:numPr>
          <w:ilvl w:val="0"/>
          <w:numId w:val="20"/>
        </w:numPr>
        <w:spacing w:after="0"/>
        <w:ind w:right="0" w:hanging="358"/>
        <w:rPr>
          <w:rFonts w:ascii="Times New Roman" w:hAnsi="Times New Roman" w:cs="Times New Roman"/>
          <w:szCs w:val="24"/>
        </w:rPr>
      </w:pPr>
      <w:r w:rsidRPr="0000624C">
        <w:rPr>
          <w:rFonts w:ascii="Times New Roman" w:hAnsi="Times New Roman" w:cs="Times New Roman"/>
          <w:szCs w:val="24"/>
        </w:rPr>
        <w:t xml:space="preserve">felhívja a rendőrség figyelmét a tudomására jutott, közbiztonságot veszélyeztető körülményekre. </w:t>
      </w:r>
    </w:p>
    <w:p w14:paraId="4D4FF5F1" w14:textId="77777777" w:rsidR="000D4007" w:rsidRDefault="000D4007" w:rsidP="0000624C">
      <w:pPr>
        <w:spacing w:after="0" w:line="259" w:lineRule="auto"/>
        <w:ind w:left="862" w:right="0" w:firstLine="0"/>
        <w:jc w:val="left"/>
        <w:rPr>
          <w:rFonts w:ascii="Times New Roman" w:hAnsi="Times New Roman" w:cs="Times New Roman"/>
          <w:szCs w:val="24"/>
        </w:rPr>
      </w:pPr>
    </w:p>
    <w:p w14:paraId="0F9AF2A0" w14:textId="77777777" w:rsidR="0000624C" w:rsidRDefault="0000624C" w:rsidP="0000624C">
      <w:pPr>
        <w:spacing w:after="0" w:line="259" w:lineRule="auto"/>
        <w:ind w:left="862" w:right="0" w:firstLine="0"/>
        <w:rPr>
          <w:rFonts w:ascii="Times New Roman" w:hAnsi="Times New Roman" w:cs="Times New Roman"/>
          <w:szCs w:val="24"/>
        </w:rPr>
      </w:pPr>
      <w:r>
        <w:rPr>
          <w:rFonts w:ascii="Times New Roman" w:hAnsi="Times New Roman" w:cs="Times New Roman"/>
          <w:szCs w:val="24"/>
        </w:rPr>
        <w:t>A közbiztonság fenntartásához a közterületi kamerarendszer folyamatos bővítésre van szükség. A technika fejlődésével egyre határozottabb az igény a közterületi kamerahálózat bővítésére a közbiztonság erősítésének céljából. A következő években a meglévő kamerarendszert szeretnénk bővíteni, új kamerákat felszerelni. Az a fejlesztés határozottan segíteni fogja a rendőrség és a közterület-felügyelő munkáját és egyben jelentős visszatartó erőt is fog kifejteni.</w:t>
      </w:r>
    </w:p>
    <w:p w14:paraId="465A8FF5" w14:textId="77777777" w:rsidR="0000624C" w:rsidRPr="0000624C" w:rsidRDefault="0000624C" w:rsidP="0000624C">
      <w:pPr>
        <w:spacing w:after="0" w:line="259" w:lineRule="auto"/>
        <w:ind w:left="862" w:right="0" w:firstLine="0"/>
        <w:jc w:val="left"/>
        <w:rPr>
          <w:rFonts w:ascii="Times New Roman" w:hAnsi="Times New Roman" w:cs="Times New Roman"/>
          <w:szCs w:val="24"/>
        </w:rPr>
      </w:pPr>
    </w:p>
    <w:p w14:paraId="1B518DD0" w14:textId="77777777" w:rsidR="000D4007" w:rsidRDefault="00531E9D" w:rsidP="00A8153B">
      <w:pPr>
        <w:pStyle w:val="Cmsor2"/>
        <w:spacing w:after="0"/>
        <w:ind w:left="0" w:firstLine="0"/>
        <w:rPr>
          <w:rFonts w:ascii="Times New Roman" w:hAnsi="Times New Roman" w:cs="Times New Roman"/>
          <w:szCs w:val="24"/>
        </w:rPr>
      </w:pPr>
      <w:r>
        <w:rPr>
          <w:rFonts w:ascii="Times New Roman" w:hAnsi="Times New Roman" w:cs="Times New Roman"/>
          <w:szCs w:val="24"/>
        </w:rPr>
        <w:t>h</w:t>
      </w:r>
      <w:r w:rsidR="00E24526" w:rsidRPr="0000624C">
        <w:rPr>
          <w:rFonts w:ascii="Times New Roman" w:hAnsi="Times New Roman" w:cs="Times New Roman"/>
          <w:szCs w:val="24"/>
        </w:rPr>
        <w:t>)</w:t>
      </w:r>
      <w:r w:rsidR="00E24526" w:rsidRPr="0000624C">
        <w:rPr>
          <w:rFonts w:ascii="Times New Roman" w:eastAsia="Arial" w:hAnsi="Times New Roman" w:cs="Times New Roman"/>
          <w:szCs w:val="24"/>
        </w:rPr>
        <w:t xml:space="preserve"> </w:t>
      </w:r>
      <w:r w:rsidR="00E24526" w:rsidRPr="0000624C">
        <w:rPr>
          <w:rFonts w:ascii="Times New Roman" w:hAnsi="Times New Roman" w:cs="Times New Roman"/>
          <w:szCs w:val="24"/>
        </w:rPr>
        <w:t xml:space="preserve">Közreműködés a foglalkoztatás megoldásában </w:t>
      </w:r>
    </w:p>
    <w:p w14:paraId="22BA15F1" w14:textId="77777777" w:rsidR="00A8153B" w:rsidRPr="00A8153B" w:rsidRDefault="00A8153B" w:rsidP="00A8153B">
      <w:pPr>
        <w:rPr>
          <w:rFonts w:ascii="Times New Roman" w:hAnsi="Times New Roman" w:cs="Times New Roman"/>
        </w:rPr>
      </w:pPr>
      <w:r w:rsidRPr="00A8153B">
        <w:rPr>
          <w:rFonts w:ascii="Times New Roman" w:hAnsi="Times New Roman" w:cs="Times New Roman"/>
        </w:rPr>
        <w:t>Telki a térségben a legalacsonyabb iparűzési adóbevétellel rendelkezik. Ez részben abból a tény</w:t>
      </w:r>
      <w:r w:rsidR="00B6547F">
        <w:rPr>
          <w:rFonts w:ascii="Times New Roman" w:hAnsi="Times New Roman" w:cs="Times New Roman"/>
        </w:rPr>
        <w:t>b</w:t>
      </w:r>
      <w:r w:rsidRPr="00A8153B">
        <w:rPr>
          <w:rFonts w:ascii="Times New Roman" w:hAnsi="Times New Roman" w:cs="Times New Roman"/>
        </w:rPr>
        <w:t>ők fa</w:t>
      </w:r>
      <w:r w:rsidR="00B6547F">
        <w:rPr>
          <w:rFonts w:ascii="Times New Roman" w:hAnsi="Times New Roman" w:cs="Times New Roman"/>
        </w:rPr>
        <w:t>k</w:t>
      </w:r>
      <w:r w:rsidRPr="00A8153B">
        <w:rPr>
          <w:rFonts w:ascii="Times New Roman" w:hAnsi="Times New Roman" w:cs="Times New Roman"/>
        </w:rPr>
        <w:t>ad, hogy az önkormányzat a kezdetektől elzárk</w:t>
      </w:r>
      <w:r>
        <w:rPr>
          <w:rFonts w:ascii="Times New Roman" w:hAnsi="Times New Roman" w:cs="Times New Roman"/>
        </w:rPr>
        <w:t>ó</w:t>
      </w:r>
      <w:r w:rsidRPr="00A8153B">
        <w:rPr>
          <w:rFonts w:ascii="Times New Roman" w:hAnsi="Times New Roman" w:cs="Times New Roman"/>
        </w:rPr>
        <w:t xml:space="preserve">zott a szennyező ipart és forgalomgeneráló logisztikai ágazatoktól. </w:t>
      </w:r>
    </w:p>
    <w:p w14:paraId="57E88CED" w14:textId="77777777" w:rsidR="00A8153B" w:rsidRPr="00A8153B" w:rsidRDefault="00A8153B" w:rsidP="00A8153B">
      <w:pPr>
        <w:rPr>
          <w:rFonts w:ascii="Times New Roman" w:hAnsi="Times New Roman" w:cs="Times New Roman"/>
        </w:rPr>
      </w:pPr>
      <w:r w:rsidRPr="00A8153B">
        <w:rPr>
          <w:rFonts w:ascii="Times New Roman" w:hAnsi="Times New Roman" w:cs="Times New Roman"/>
        </w:rPr>
        <w:t>A gazdasági program részeként megfogalmazott vállalkozástámogatási program keretében olyan konstrukció összeállítására van szükség, amely több kis eszköz összességével teszi vonzóvá Telkit</w:t>
      </w:r>
      <w:r w:rsidR="00B6547F">
        <w:rPr>
          <w:rFonts w:ascii="Times New Roman" w:hAnsi="Times New Roman" w:cs="Times New Roman"/>
        </w:rPr>
        <w:t xml:space="preserve"> a vállalkozások számára</w:t>
      </w:r>
      <w:r w:rsidRPr="00A8153B">
        <w:rPr>
          <w:rFonts w:ascii="Times New Roman" w:hAnsi="Times New Roman" w:cs="Times New Roman"/>
        </w:rPr>
        <w:t>.</w:t>
      </w:r>
    </w:p>
    <w:p w14:paraId="0F7339CA" w14:textId="77777777" w:rsidR="00A8153B" w:rsidRDefault="00A8153B" w:rsidP="00A8153B"/>
    <w:p w14:paraId="527CBE1E" w14:textId="77777777" w:rsidR="000D4007" w:rsidRPr="0000624C" w:rsidRDefault="000D4007" w:rsidP="0000624C">
      <w:pPr>
        <w:spacing w:after="0" w:line="259" w:lineRule="auto"/>
        <w:ind w:left="142" w:right="0" w:firstLine="0"/>
        <w:jc w:val="left"/>
        <w:rPr>
          <w:rFonts w:ascii="Times New Roman" w:hAnsi="Times New Roman" w:cs="Times New Roman"/>
          <w:szCs w:val="24"/>
        </w:rPr>
      </w:pPr>
    </w:p>
    <w:p w14:paraId="16966688" w14:textId="77777777" w:rsidR="000D4007" w:rsidRPr="0000624C" w:rsidRDefault="00531E9D" w:rsidP="00A8153B">
      <w:pPr>
        <w:pStyle w:val="Cmsor2"/>
        <w:spacing w:after="0"/>
        <w:ind w:left="0" w:firstLine="0"/>
        <w:rPr>
          <w:rFonts w:ascii="Times New Roman" w:hAnsi="Times New Roman" w:cs="Times New Roman"/>
          <w:szCs w:val="24"/>
        </w:rPr>
      </w:pPr>
      <w:r>
        <w:rPr>
          <w:rFonts w:ascii="Times New Roman" w:hAnsi="Times New Roman" w:cs="Times New Roman"/>
          <w:szCs w:val="24"/>
        </w:rPr>
        <w:t>i</w:t>
      </w:r>
      <w:r w:rsidR="00E24526" w:rsidRPr="0000624C">
        <w:rPr>
          <w:rFonts w:ascii="Times New Roman" w:hAnsi="Times New Roman" w:cs="Times New Roman"/>
          <w:szCs w:val="24"/>
        </w:rPr>
        <w:t>)</w:t>
      </w:r>
      <w:r w:rsidR="00E24526" w:rsidRPr="0000624C">
        <w:rPr>
          <w:rFonts w:ascii="Times New Roman" w:eastAsia="Arial" w:hAnsi="Times New Roman" w:cs="Times New Roman"/>
          <w:szCs w:val="24"/>
        </w:rPr>
        <w:t xml:space="preserve"> </w:t>
      </w:r>
      <w:r w:rsidR="00E24526" w:rsidRPr="0000624C">
        <w:rPr>
          <w:rFonts w:ascii="Times New Roman" w:hAnsi="Times New Roman" w:cs="Times New Roman"/>
          <w:szCs w:val="24"/>
        </w:rPr>
        <w:t>Gondoskodás az egészségügyi ellátásról</w:t>
      </w:r>
      <w:r w:rsidR="00E24526" w:rsidRPr="0000624C">
        <w:rPr>
          <w:rFonts w:ascii="Times New Roman" w:hAnsi="Times New Roman" w:cs="Times New Roman"/>
          <w:b w:val="0"/>
          <w:szCs w:val="24"/>
        </w:rPr>
        <w:t xml:space="preserve"> </w:t>
      </w:r>
    </w:p>
    <w:p w14:paraId="22E83CE2" w14:textId="77777777" w:rsidR="000D4007" w:rsidRPr="0000624C" w:rsidRDefault="00E24526" w:rsidP="00531E9D">
      <w:pPr>
        <w:spacing w:after="0"/>
        <w:ind w:right="0"/>
        <w:rPr>
          <w:rFonts w:ascii="Times New Roman" w:hAnsi="Times New Roman" w:cs="Times New Roman"/>
          <w:szCs w:val="24"/>
        </w:rPr>
      </w:pPr>
      <w:r w:rsidRPr="0000624C">
        <w:rPr>
          <w:rFonts w:ascii="Times New Roman" w:hAnsi="Times New Roman" w:cs="Times New Roman"/>
          <w:szCs w:val="24"/>
        </w:rPr>
        <w:t>Az Önkormányzat kötelező feladata az egészségügyi alapellátás biztosítása. A Képviselő</w:t>
      </w:r>
      <w:r w:rsidR="008A4FA9" w:rsidRPr="0000624C">
        <w:rPr>
          <w:rFonts w:ascii="Times New Roman" w:hAnsi="Times New Roman" w:cs="Times New Roman"/>
          <w:szCs w:val="24"/>
        </w:rPr>
        <w:t>-</w:t>
      </w:r>
      <w:r w:rsidRPr="0000624C">
        <w:rPr>
          <w:rFonts w:ascii="Times New Roman" w:hAnsi="Times New Roman" w:cs="Times New Roman"/>
          <w:szCs w:val="24"/>
        </w:rPr>
        <w:t xml:space="preserve">testület a gazdasági program időtartama alatt az egészségügyi szolgáltatást a következő módon kívánja biztosítani. </w:t>
      </w:r>
    </w:p>
    <w:p w14:paraId="42747CE6"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09E85262" w14:textId="77777777" w:rsidR="000D4007" w:rsidRPr="0000624C" w:rsidRDefault="00E24526" w:rsidP="00531E9D">
      <w:pPr>
        <w:spacing w:after="0"/>
        <w:ind w:right="0"/>
        <w:rPr>
          <w:rFonts w:ascii="Times New Roman" w:hAnsi="Times New Roman" w:cs="Times New Roman"/>
          <w:szCs w:val="24"/>
        </w:rPr>
      </w:pPr>
      <w:r w:rsidRPr="0000624C">
        <w:rPr>
          <w:rFonts w:ascii="Times New Roman" w:hAnsi="Times New Roman" w:cs="Times New Roman"/>
          <w:szCs w:val="24"/>
        </w:rPr>
        <w:t xml:space="preserve">Fenntartja: </w:t>
      </w:r>
    </w:p>
    <w:p w14:paraId="30AD3060" w14:textId="77777777" w:rsidR="000D4007" w:rsidRPr="0000624C" w:rsidRDefault="00E24526" w:rsidP="00E83B5C">
      <w:pPr>
        <w:numPr>
          <w:ilvl w:val="0"/>
          <w:numId w:val="21"/>
        </w:numPr>
        <w:spacing w:after="0"/>
        <w:ind w:right="0" w:hanging="293"/>
        <w:rPr>
          <w:rFonts w:ascii="Times New Roman" w:hAnsi="Times New Roman" w:cs="Times New Roman"/>
          <w:szCs w:val="24"/>
        </w:rPr>
      </w:pPr>
      <w:r w:rsidRPr="0000624C">
        <w:rPr>
          <w:rFonts w:ascii="Times New Roman" w:hAnsi="Times New Roman" w:cs="Times New Roman"/>
          <w:szCs w:val="24"/>
        </w:rPr>
        <w:t xml:space="preserve">a háziorvosi ellátást, </w:t>
      </w:r>
    </w:p>
    <w:p w14:paraId="7F25A43E" w14:textId="77777777" w:rsidR="000D4007" w:rsidRPr="0000624C" w:rsidRDefault="00E24526" w:rsidP="00E83B5C">
      <w:pPr>
        <w:numPr>
          <w:ilvl w:val="0"/>
          <w:numId w:val="21"/>
        </w:numPr>
        <w:spacing w:after="0"/>
        <w:ind w:right="0" w:hanging="293"/>
        <w:rPr>
          <w:rFonts w:ascii="Times New Roman" w:hAnsi="Times New Roman" w:cs="Times New Roman"/>
          <w:szCs w:val="24"/>
        </w:rPr>
      </w:pPr>
      <w:r w:rsidRPr="0000624C">
        <w:rPr>
          <w:rFonts w:ascii="Times New Roman" w:hAnsi="Times New Roman" w:cs="Times New Roman"/>
          <w:szCs w:val="24"/>
        </w:rPr>
        <w:t xml:space="preserve">a gyermekorvosi ellátást,                                 </w:t>
      </w:r>
    </w:p>
    <w:p w14:paraId="621AE8C4" w14:textId="77777777" w:rsidR="000D4007" w:rsidRPr="0000624C" w:rsidRDefault="00E24526" w:rsidP="00E83B5C">
      <w:pPr>
        <w:numPr>
          <w:ilvl w:val="0"/>
          <w:numId w:val="21"/>
        </w:numPr>
        <w:spacing w:after="0"/>
        <w:ind w:right="0" w:hanging="293"/>
        <w:rPr>
          <w:rFonts w:ascii="Times New Roman" w:hAnsi="Times New Roman" w:cs="Times New Roman"/>
          <w:szCs w:val="24"/>
        </w:rPr>
      </w:pPr>
      <w:r w:rsidRPr="0000624C">
        <w:rPr>
          <w:rFonts w:ascii="Times New Roman" w:hAnsi="Times New Roman" w:cs="Times New Roman"/>
          <w:szCs w:val="24"/>
        </w:rPr>
        <w:t xml:space="preserve">a védőnői ellátást  </w:t>
      </w:r>
    </w:p>
    <w:p w14:paraId="3D6085FD" w14:textId="77777777" w:rsidR="000D4007" w:rsidRPr="0000624C" w:rsidRDefault="00E24526" w:rsidP="00E83B5C">
      <w:pPr>
        <w:numPr>
          <w:ilvl w:val="0"/>
          <w:numId w:val="21"/>
        </w:numPr>
        <w:spacing w:after="0"/>
        <w:ind w:right="0" w:hanging="293"/>
        <w:rPr>
          <w:rFonts w:ascii="Times New Roman" w:hAnsi="Times New Roman" w:cs="Times New Roman"/>
          <w:szCs w:val="24"/>
        </w:rPr>
      </w:pPr>
      <w:r w:rsidRPr="0000624C">
        <w:rPr>
          <w:rFonts w:ascii="Times New Roman" w:hAnsi="Times New Roman" w:cs="Times New Roman"/>
          <w:szCs w:val="24"/>
        </w:rPr>
        <w:lastRenderedPageBreak/>
        <w:t xml:space="preserve">a fogászati ellátást  </w:t>
      </w:r>
    </w:p>
    <w:p w14:paraId="3B010C22" w14:textId="77777777" w:rsidR="000D4007" w:rsidRPr="0000624C" w:rsidRDefault="00E24526" w:rsidP="0000624C">
      <w:pPr>
        <w:spacing w:after="0" w:line="259" w:lineRule="auto"/>
        <w:ind w:left="1438"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323B4A4C" w14:textId="77777777" w:rsidR="0082333A" w:rsidRPr="0000624C" w:rsidRDefault="0082333A" w:rsidP="00B6547F">
      <w:pPr>
        <w:spacing w:after="0"/>
        <w:ind w:right="0"/>
        <w:rPr>
          <w:rFonts w:ascii="Times New Roman" w:hAnsi="Times New Roman" w:cs="Times New Roman"/>
          <w:szCs w:val="24"/>
        </w:rPr>
      </w:pPr>
      <w:r w:rsidRPr="0000624C">
        <w:rPr>
          <w:rFonts w:ascii="Times New Roman" w:hAnsi="Times New Roman" w:cs="Times New Roman"/>
          <w:szCs w:val="24"/>
        </w:rPr>
        <w:t>Törekedni kell az egészségügyi ellátó rendszer bővítésére. Új szakorvosi ellátások helyben történő ellátástára kell programokat kidolgozni. Lehetőséget kell teremteni az Egészségház épületében szakellátások megvalósítására.</w:t>
      </w:r>
    </w:p>
    <w:p w14:paraId="279E0633" w14:textId="77777777" w:rsidR="000D4007" w:rsidRPr="0000624C" w:rsidRDefault="000D4007" w:rsidP="0000624C">
      <w:pPr>
        <w:spacing w:after="0" w:line="259" w:lineRule="auto"/>
        <w:ind w:left="142" w:right="0" w:firstLine="0"/>
        <w:jc w:val="left"/>
        <w:rPr>
          <w:rFonts w:ascii="Times New Roman" w:hAnsi="Times New Roman" w:cs="Times New Roman"/>
          <w:szCs w:val="24"/>
        </w:rPr>
      </w:pPr>
    </w:p>
    <w:p w14:paraId="74609C07" w14:textId="77777777" w:rsidR="000D4007" w:rsidRPr="0000624C" w:rsidRDefault="00531E9D" w:rsidP="00A8153B">
      <w:pPr>
        <w:pStyle w:val="Cmsor2"/>
        <w:spacing w:after="0"/>
        <w:ind w:left="0" w:firstLine="0"/>
        <w:rPr>
          <w:rFonts w:ascii="Times New Roman" w:hAnsi="Times New Roman" w:cs="Times New Roman"/>
          <w:szCs w:val="24"/>
        </w:rPr>
      </w:pPr>
      <w:r>
        <w:rPr>
          <w:rFonts w:ascii="Times New Roman" w:hAnsi="Times New Roman" w:cs="Times New Roman"/>
          <w:szCs w:val="24"/>
        </w:rPr>
        <w:t>j</w:t>
      </w:r>
      <w:r w:rsidR="00E24526" w:rsidRPr="0000624C">
        <w:rPr>
          <w:rFonts w:ascii="Times New Roman" w:hAnsi="Times New Roman" w:cs="Times New Roman"/>
          <w:szCs w:val="24"/>
        </w:rPr>
        <w:t>)</w:t>
      </w:r>
      <w:r w:rsidR="00E24526" w:rsidRPr="0000624C">
        <w:rPr>
          <w:rFonts w:ascii="Times New Roman" w:eastAsia="Arial" w:hAnsi="Times New Roman" w:cs="Times New Roman"/>
          <w:szCs w:val="24"/>
        </w:rPr>
        <w:t xml:space="preserve"> </w:t>
      </w:r>
      <w:r w:rsidR="00E24526" w:rsidRPr="0000624C">
        <w:rPr>
          <w:rFonts w:ascii="Times New Roman" w:hAnsi="Times New Roman" w:cs="Times New Roman"/>
          <w:szCs w:val="24"/>
        </w:rPr>
        <w:t>Gondoskodás a szociális ellátásról</w:t>
      </w:r>
      <w:r w:rsidR="00E24526" w:rsidRPr="0000624C">
        <w:rPr>
          <w:rFonts w:ascii="Times New Roman" w:hAnsi="Times New Roman" w:cs="Times New Roman"/>
          <w:b w:val="0"/>
          <w:szCs w:val="24"/>
        </w:rPr>
        <w:t xml:space="preserve"> </w:t>
      </w:r>
    </w:p>
    <w:p w14:paraId="394EC004" w14:textId="77777777" w:rsidR="0081270D" w:rsidRPr="0000624C" w:rsidRDefault="00E24526" w:rsidP="00B6547F">
      <w:pPr>
        <w:spacing w:after="0"/>
        <w:ind w:right="0"/>
        <w:rPr>
          <w:rFonts w:ascii="Times New Roman" w:hAnsi="Times New Roman" w:cs="Times New Roman"/>
          <w:szCs w:val="24"/>
        </w:rPr>
      </w:pPr>
      <w:r w:rsidRPr="0000624C">
        <w:rPr>
          <w:rFonts w:ascii="Times New Roman" w:hAnsi="Times New Roman" w:cs="Times New Roman"/>
          <w:szCs w:val="24"/>
        </w:rPr>
        <w:t xml:space="preserve">Az Önkormányzat Képviselő-testülete fontosnak tartja a szociális alapellátások biztosítását, olyan szociális háló megteremtését, mely biztonságot nyújt a település lakosságának. </w:t>
      </w:r>
    </w:p>
    <w:p w14:paraId="1D291C84"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4D37BD3C" w14:textId="77777777" w:rsidR="003A2223" w:rsidRDefault="00E24526" w:rsidP="003A2223">
      <w:pPr>
        <w:spacing w:after="0"/>
        <w:ind w:right="0"/>
        <w:rPr>
          <w:rFonts w:ascii="Times New Roman" w:hAnsi="Times New Roman" w:cs="Times New Roman"/>
          <w:szCs w:val="24"/>
        </w:rPr>
      </w:pPr>
      <w:r w:rsidRPr="0000624C">
        <w:rPr>
          <w:rFonts w:ascii="Times New Roman" w:hAnsi="Times New Roman" w:cs="Times New Roman"/>
          <w:szCs w:val="24"/>
        </w:rPr>
        <w:t>A Képviselő-testület évente legalább egy alkalommal – illetve központi</w:t>
      </w:r>
    </w:p>
    <w:p w14:paraId="6E6372FF" w14:textId="77777777" w:rsidR="000D4007" w:rsidRPr="0000624C" w:rsidRDefault="00E24526" w:rsidP="00F5697F">
      <w:pPr>
        <w:spacing w:after="0"/>
        <w:ind w:left="142" w:right="0" w:firstLine="0"/>
        <w:rPr>
          <w:rFonts w:ascii="Times New Roman" w:hAnsi="Times New Roman" w:cs="Times New Roman"/>
          <w:szCs w:val="24"/>
        </w:rPr>
      </w:pPr>
      <w:r w:rsidRPr="0000624C">
        <w:rPr>
          <w:rFonts w:ascii="Times New Roman" w:hAnsi="Times New Roman" w:cs="Times New Roman"/>
          <w:szCs w:val="24"/>
        </w:rPr>
        <w:t xml:space="preserve">jogszabályváltozások miatt szükség szerint – felülvizsgálja a helyi szociális ellátások rendszerét meghatározó rendeletét. </w:t>
      </w:r>
    </w:p>
    <w:p w14:paraId="783F966C"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3A7A9BC1" w14:textId="77777777" w:rsidR="0083550A" w:rsidRPr="0000624C" w:rsidRDefault="00E24526" w:rsidP="0000624C">
      <w:pPr>
        <w:spacing w:after="0"/>
        <w:ind w:right="0"/>
        <w:rPr>
          <w:rFonts w:ascii="Times New Roman" w:hAnsi="Times New Roman" w:cs="Times New Roman"/>
          <w:szCs w:val="24"/>
        </w:rPr>
      </w:pPr>
      <w:r w:rsidRPr="0000624C">
        <w:rPr>
          <w:rFonts w:ascii="Times New Roman" w:hAnsi="Times New Roman" w:cs="Times New Roman"/>
          <w:szCs w:val="24"/>
        </w:rPr>
        <w:t>A</w:t>
      </w:r>
      <w:r w:rsidR="00F5697F">
        <w:rPr>
          <w:rFonts w:ascii="Times New Roman" w:hAnsi="Times New Roman" w:cs="Times New Roman"/>
          <w:szCs w:val="24"/>
        </w:rPr>
        <w:t>z Önkormányzat a</w:t>
      </w:r>
      <w:r w:rsidRPr="0000624C">
        <w:rPr>
          <w:rFonts w:ascii="Times New Roman" w:hAnsi="Times New Roman" w:cs="Times New Roman"/>
          <w:szCs w:val="24"/>
        </w:rPr>
        <w:t xml:space="preserve"> következő alap és szociális szolgáltatásokat biztosítja a</w:t>
      </w:r>
      <w:r w:rsidR="0083550A" w:rsidRPr="0000624C">
        <w:rPr>
          <w:rFonts w:ascii="Times New Roman" w:hAnsi="Times New Roman" w:cs="Times New Roman"/>
          <w:szCs w:val="24"/>
        </w:rPr>
        <w:t xml:space="preserve"> Budakörnyéki Önkormányzati Társulás keretében a</w:t>
      </w:r>
      <w:r w:rsidRPr="0000624C">
        <w:rPr>
          <w:rFonts w:ascii="Times New Roman" w:hAnsi="Times New Roman" w:cs="Times New Roman"/>
          <w:szCs w:val="24"/>
        </w:rPr>
        <w:t xml:space="preserve"> </w:t>
      </w:r>
      <w:r w:rsidR="008A4FA9" w:rsidRPr="0000624C">
        <w:rPr>
          <w:rFonts w:ascii="Times New Roman" w:hAnsi="Times New Roman" w:cs="Times New Roman"/>
          <w:szCs w:val="24"/>
        </w:rPr>
        <w:t>Budakeszi HÍD Családsegítő Központ álta</w:t>
      </w:r>
      <w:r w:rsidR="0083550A" w:rsidRPr="0000624C">
        <w:rPr>
          <w:rFonts w:ascii="Times New Roman" w:hAnsi="Times New Roman" w:cs="Times New Roman"/>
          <w:szCs w:val="24"/>
        </w:rPr>
        <w:t>l.</w:t>
      </w:r>
    </w:p>
    <w:p w14:paraId="0CB611F5" w14:textId="77777777" w:rsidR="0083550A"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3FDBAB7C" w14:textId="77777777" w:rsidR="000D4007" w:rsidRPr="00F5697F" w:rsidRDefault="00E24526" w:rsidP="00E83B5C">
      <w:pPr>
        <w:pStyle w:val="Listaszerbekezds"/>
        <w:numPr>
          <w:ilvl w:val="0"/>
          <w:numId w:val="31"/>
        </w:numPr>
        <w:spacing w:after="0"/>
        <w:ind w:right="0"/>
        <w:rPr>
          <w:rFonts w:ascii="Times New Roman" w:hAnsi="Times New Roman" w:cs="Times New Roman"/>
          <w:szCs w:val="24"/>
        </w:rPr>
      </w:pPr>
      <w:r w:rsidRPr="00F5697F">
        <w:rPr>
          <w:rFonts w:ascii="Times New Roman" w:hAnsi="Times New Roman" w:cs="Times New Roman"/>
          <w:szCs w:val="24"/>
        </w:rPr>
        <w:t xml:space="preserve">családsegítő szolgálat, </w:t>
      </w:r>
    </w:p>
    <w:p w14:paraId="694E98D3" w14:textId="77777777" w:rsidR="000D4007" w:rsidRPr="00F5697F" w:rsidRDefault="00E24526" w:rsidP="00E83B5C">
      <w:pPr>
        <w:pStyle w:val="Listaszerbekezds"/>
        <w:numPr>
          <w:ilvl w:val="0"/>
          <w:numId w:val="31"/>
        </w:numPr>
        <w:spacing w:after="0"/>
        <w:ind w:right="0"/>
        <w:rPr>
          <w:rFonts w:ascii="Times New Roman" w:hAnsi="Times New Roman" w:cs="Times New Roman"/>
          <w:szCs w:val="24"/>
        </w:rPr>
      </w:pPr>
      <w:r w:rsidRPr="00F5697F">
        <w:rPr>
          <w:rFonts w:ascii="Times New Roman" w:hAnsi="Times New Roman" w:cs="Times New Roman"/>
          <w:szCs w:val="24"/>
        </w:rPr>
        <w:t xml:space="preserve">házi segítségnyújtás, </w:t>
      </w:r>
    </w:p>
    <w:p w14:paraId="0749BC42" w14:textId="77777777" w:rsidR="000D4007" w:rsidRPr="00F5697F" w:rsidRDefault="00E24526" w:rsidP="00E83B5C">
      <w:pPr>
        <w:pStyle w:val="Listaszerbekezds"/>
        <w:numPr>
          <w:ilvl w:val="0"/>
          <w:numId w:val="31"/>
        </w:numPr>
        <w:spacing w:after="0"/>
        <w:ind w:right="0"/>
        <w:rPr>
          <w:rFonts w:ascii="Times New Roman" w:hAnsi="Times New Roman" w:cs="Times New Roman"/>
          <w:szCs w:val="24"/>
        </w:rPr>
      </w:pPr>
      <w:r w:rsidRPr="00F5697F">
        <w:rPr>
          <w:rFonts w:ascii="Times New Roman" w:hAnsi="Times New Roman" w:cs="Times New Roman"/>
          <w:szCs w:val="24"/>
        </w:rPr>
        <w:t xml:space="preserve">gyermekjóléti szolgálat </w:t>
      </w:r>
    </w:p>
    <w:p w14:paraId="32C7EF24" w14:textId="77777777" w:rsidR="000D4007" w:rsidRPr="00F5697F" w:rsidRDefault="00E24526" w:rsidP="00E83B5C">
      <w:pPr>
        <w:pStyle w:val="Listaszerbekezds"/>
        <w:numPr>
          <w:ilvl w:val="0"/>
          <w:numId w:val="31"/>
        </w:numPr>
        <w:spacing w:after="0"/>
        <w:ind w:right="0"/>
        <w:rPr>
          <w:rFonts w:ascii="Times New Roman" w:hAnsi="Times New Roman" w:cs="Times New Roman"/>
          <w:szCs w:val="24"/>
        </w:rPr>
      </w:pPr>
      <w:r w:rsidRPr="00F5697F">
        <w:rPr>
          <w:rFonts w:ascii="Times New Roman" w:hAnsi="Times New Roman" w:cs="Times New Roman"/>
          <w:szCs w:val="24"/>
        </w:rPr>
        <w:t xml:space="preserve">szociális étkeztetés </w:t>
      </w:r>
    </w:p>
    <w:p w14:paraId="3B2E16A3" w14:textId="77777777" w:rsidR="000D4007"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72274DE5" w14:textId="77777777" w:rsidR="00107B18" w:rsidRPr="0000624C" w:rsidRDefault="00107B18" w:rsidP="00107B18">
      <w:pPr>
        <w:spacing w:after="0"/>
        <w:ind w:right="0"/>
        <w:rPr>
          <w:rFonts w:ascii="Times New Roman" w:hAnsi="Times New Roman" w:cs="Times New Roman"/>
          <w:szCs w:val="24"/>
        </w:rPr>
      </w:pPr>
      <w:r w:rsidRPr="0000624C">
        <w:rPr>
          <w:rFonts w:ascii="Times New Roman" w:hAnsi="Times New Roman" w:cs="Times New Roman"/>
          <w:szCs w:val="24"/>
        </w:rPr>
        <w:t xml:space="preserve">A szociális ellátórendszernek fel kell készülni arra, hogy az adott időszakban jelentkező problémákra választ tudjon adni. </w:t>
      </w:r>
    </w:p>
    <w:p w14:paraId="68E42C7F" w14:textId="77777777" w:rsidR="00107B18" w:rsidRPr="0000624C" w:rsidRDefault="00107B18" w:rsidP="00107B18">
      <w:pPr>
        <w:spacing w:after="0"/>
        <w:ind w:right="0"/>
        <w:rPr>
          <w:rFonts w:ascii="Times New Roman" w:hAnsi="Times New Roman" w:cs="Times New Roman"/>
          <w:szCs w:val="24"/>
        </w:rPr>
      </w:pPr>
      <w:r w:rsidRPr="0000624C">
        <w:rPr>
          <w:rFonts w:ascii="Times New Roman" w:hAnsi="Times New Roman" w:cs="Times New Roman"/>
          <w:szCs w:val="24"/>
        </w:rPr>
        <w:t xml:space="preserve">Az önkormányzat pénzbeli és természetbeni támogatási rendszerét folyamatosan figyelemmel kell kísérni, hogy a támogatás a megfelelő személyekhez kerüljön. </w:t>
      </w:r>
    </w:p>
    <w:p w14:paraId="148BE9F8" w14:textId="77777777" w:rsidR="00107B18" w:rsidRPr="0000624C" w:rsidRDefault="00107B18" w:rsidP="00107B18">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569B7CCD" w14:textId="77777777" w:rsidR="00107B18" w:rsidRPr="0000624C" w:rsidRDefault="00107B18" w:rsidP="00107B18">
      <w:pPr>
        <w:spacing w:after="0"/>
        <w:ind w:right="0"/>
        <w:rPr>
          <w:rFonts w:ascii="Times New Roman" w:hAnsi="Times New Roman" w:cs="Times New Roman"/>
          <w:szCs w:val="24"/>
        </w:rPr>
      </w:pPr>
      <w:r w:rsidRPr="0000624C">
        <w:rPr>
          <w:rFonts w:ascii="Times New Roman" w:hAnsi="Times New Roman" w:cs="Times New Roman"/>
          <w:szCs w:val="24"/>
        </w:rPr>
        <w:t xml:space="preserve">Ennek érdekében: </w:t>
      </w:r>
    </w:p>
    <w:p w14:paraId="260F96AC" w14:textId="77777777" w:rsidR="00107B18" w:rsidRPr="0000624C" w:rsidRDefault="00107B18" w:rsidP="00E83B5C">
      <w:pPr>
        <w:numPr>
          <w:ilvl w:val="0"/>
          <w:numId w:val="24"/>
        </w:numPr>
        <w:spacing w:after="0"/>
        <w:ind w:right="0" w:hanging="360"/>
        <w:rPr>
          <w:rFonts w:ascii="Times New Roman" w:hAnsi="Times New Roman" w:cs="Times New Roman"/>
          <w:szCs w:val="24"/>
        </w:rPr>
      </w:pPr>
      <w:r w:rsidRPr="0000624C">
        <w:rPr>
          <w:rFonts w:ascii="Times New Roman" w:hAnsi="Times New Roman" w:cs="Times New Roman"/>
          <w:szCs w:val="24"/>
        </w:rPr>
        <w:t xml:space="preserve">a képviselő-testület folyamatosan vizsgálja a helyi szociális ellátások rendszerét meghatározó rendeletét, a törvényi változások tükrében, </w:t>
      </w:r>
    </w:p>
    <w:p w14:paraId="3F1401ED" w14:textId="77777777" w:rsidR="00107B18" w:rsidRPr="0000624C" w:rsidRDefault="00107B18" w:rsidP="00E83B5C">
      <w:pPr>
        <w:numPr>
          <w:ilvl w:val="0"/>
          <w:numId w:val="24"/>
        </w:numPr>
        <w:spacing w:after="0"/>
        <w:ind w:right="0" w:hanging="360"/>
        <w:rPr>
          <w:rFonts w:ascii="Times New Roman" w:hAnsi="Times New Roman" w:cs="Times New Roman"/>
          <w:szCs w:val="24"/>
        </w:rPr>
      </w:pPr>
      <w:r w:rsidRPr="0000624C">
        <w:rPr>
          <w:rFonts w:ascii="Times New Roman" w:hAnsi="Times New Roman" w:cs="Times New Roman"/>
          <w:szCs w:val="24"/>
        </w:rPr>
        <w:t xml:space="preserve">továbbiakban is nagy hangsúlyt fektet a szociális információs szolgáltatás segítéséhez, </w:t>
      </w:r>
    </w:p>
    <w:p w14:paraId="7D9AB8D6" w14:textId="77777777" w:rsidR="00107B18" w:rsidRPr="0000624C" w:rsidRDefault="00107B18" w:rsidP="00E83B5C">
      <w:pPr>
        <w:numPr>
          <w:ilvl w:val="0"/>
          <w:numId w:val="24"/>
        </w:numPr>
        <w:spacing w:after="0"/>
        <w:ind w:right="0" w:hanging="360"/>
        <w:rPr>
          <w:rFonts w:ascii="Times New Roman" w:hAnsi="Times New Roman" w:cs="Times New Roman"/>
          <w:szCs w:val="24"/>
        </w:rPr>
      </w:pPr>
      <w:r w:rsidRPr="0000624C">
        <w:rPr>
          <w:rFonts w:ascii="Times New Roman" w:hAnsi="Times New Roman" w:cs="Times New Roman"/>
          <w:szCs w:val="24"/>
        </w:rPr>
        <w:t xml:space="preserve">együttműködik a Gyermekjóléti és Családsegítő Szolgálat munkatársaival, köznevelési intézmények és a rendőrség ifjúságvédelmi felelőseivel,  </w:t>
      </w:r>
    </w:p>
    <w:p w14:paraId="33B1DE7B" w14:textId="77777777" w:rsidR="00107B18" w:rsidRPr="0000624C" w:rsidRDefault="00107B18" w:rsidP="00E83B5C">
      <w:pPr>
        <w:numPr>
          <w:ilvl w:val="0"/>
          <w:numId w:val="24"/>
        </w:numPr>
        <w:spacing w:after="0"/>
        <w:ind w:right="0" w:hanging="360"/>
        <w:rPr>
          <w:rFonts w:ascii="Times New Roman" w:hAnsi="Times New Roman" w:cs="Times New Roman"/>
          <w:szCs w:val="24"/>
        </w:rPr>
      </w:pPr>
      <w:r w:rsidRPr="0000624C">
        <w:rPr>
          <w:rFonts w:ascii="Times New Roman" w:hAnsi="Times New Roman" w:cs="Times New Roman"/>
          <w:szCs w:val="24"/>
        </w:rPr>
        <w:t xml:space="preserve">meglévő szociális rendszerét kibővíti (szociális étkeztetés, jelzőrendszeres házi segítségnyújtás ellátásokra) </w:t>
      </w:r>
    </w:p>
    <w:p w14:paraId="49B0EE86" w14:textId="77777777" w:rsidR="00107B18" w:rsidRPr="0000624C" w:rsidRDefault="00107B18" w:rsidP="00E83B5C">
      <w:pPr>
        <w:numPr>
          <w:ilvl w:val="0"/>
          <w:numId w:val="24"/>
        </w:numPr>
        <w:spacing w:after="0"/>
        <w:ind w:right="0" w:hanging="360"/>
        <w:rPr>
          <w:rFonts w:ascii="Times New Roman" w:hAnsi="Times New Roman" w:cs="Times New Roman"/>
          <w:szCs w:val="24"/>
        </w:rPr>
      </w:pPr>
      <w:r w:rsidRPr="0000624C">
        <w:rPr>
          <w:rFonts w:ascii="Times New Roman" w:hAnsi="Times New Roman" w:cs="Times New Roman"/>
          <w:szCs w:val="24"/>
        </w:rPr>
        <w:t xml:space="preserve">az ellátásra szorulók biztonságát megteremi, </w:t>
      </w:r>
    </w:p>
    <w:p w14:paraId="23BB5C5B" w14:textId="77777777" w:rsidR="00107B18" w:rsidRPr="0000624C" w:rsidRDefault="00107B18" w:rsidP="00E83B5C">
      <w:pPr>
        <w:numPr>
          <w:ilvl w:val="0"/>
          <w:numId w:val="24"/>
        </w:numPr>
        <w:spacing w:after="0"/>
        <w:ind w:right="0" w:hanging="360"/>
        <w:rPr>
          <w:rFonts w:ascii="Times New Roman" w:hAnsi="Times New Roman" w:cs="Times New Roman"/>
          <w:szCs w:val="24"/>
        </w:rPr>
      </w:pPr>
      <w:r w:rsidRPr="0000624C">
        <w:rPr>
          <w:rFonts w:ascii="Times New Roman" w:hAnsi="Times New Roman" w:cs="Times New Roman"/>
          <w:szCs w:val="24"/>
        </w:rPr>
        <w:t xml:space="preserve">biztosítja, hogy a szociális szolgáltatások közelebb kerüljenek az ellátottakhoz, </w:t>
      </w:r>
    </w:p>
    <w:p w14:paraId="65D2C215" w14:textId="77777777" w:rsidR="00107B18" w:rsidRPr="0000624C" w:rsidRDefault="00107B18" w:rsidP="00E83B5C">
      <w:pPr>
        <w:numPr>
          <w:ilvl w:val="0"/>
          <w:numId w:val="24"/>
        </w:numPr>
        <w:spacing w:after="0"/>
        <w:ind w:right="0" w:hanging="360"/>
        <w:rPr>
          <w:rFonts w:ascii="Times New Roman" w:hAnsi="Times New Roman" w:cs="Times New Roman"/>
          <w:szCs w:val="24"/>
        </w:rPr>
      </w:pPr>
      <w:r w:rsidRPr="0000624C">
        <w:rPr>
          <w:rFonts w:ascii="Times New Roman" w:hAnsi="Times New Roman" w:cs="Times New Roman"/>
          <w:szCs w:val="24"/>
        </w:rPr>
        <w:t>a szociális ellátási igényeket folyamatosan figyelemmel kíséri</w:t>
      </w:r>
    </w:p>
    <w:p w14:paraId="616C9437" w14:textId="77777777" w:rsidR="00107B18" w:rsidRPr="0000624C" w:rsidRDefault="00107B18" w:rsidP="00107B18">
      <w:pPr>
        <w:pStyle w:val="Cmsor2"/>
        <w:spacing w:after="0"/>
        <w:ind w:left="564"/>
        <w:rPr>
          <w:rFonts w:ascii="Times New Roman" w:hAnsi="Times New Roman" w:cs="Times New Roman"/>
          <w:szCs w:val="24"/>
        </w:rPr>
      </w:pPr>
    </w:p>
    <w:p w14:paraId="1D7EF419" w14:textId="77777777" w:rsidR="00107B18" w:rsidRPr="0000624C" w:rsidRDefault="00107B18" w:rsidP="0000624C">
      <w:pPr>
        <w:spacing w:after="0" w:line="259" w:lineRule="auto"/>
        <w:ind w:left="142" w:right="0" w:firstLine="0"/>
        <w:jc w:val="left"/>
        <w:rPr>
          <w:rFonts w:ascii="Times New Roman" w:hAnsi="Times New Roman" w:cs="Times New Roman"/>
          <w:szCs w:val="24"/>
        </w:rPr>
      </w:pPr>
    </w:p>
    <w:p w14:paraId="2A672F10" w14:textId="77777777" w:rsidR="000D4007" w:rsidRPr="0000624C" w:rsidRDefault="00531E9D" w:rsidP="00A8153B">
      <w:pPr>
        <w:pStyle w:val="Cmsor2"/>
        <w:spacing w:after="0"/>
        <w:ind w:left="0" w:firstLine="0"/>
        <w:rPr>
          <w:rFonts w:ascii="Times New Roman" w:hAnsi="Times New Roman" w:cs="Times New Roman"/>
          <w:szCs w:val="24"/>
        </w:rPr>
      </w:pPr>
      <w:r>
        <w:rPr>
          <w:rFonts w:ascii="Times New Roman" w:hAnsi="Times New Roman" w:cs="Times New Roman"/>
          <w:szCs w:val="24"/>
        </w:rPr>
        <w:t>k</w:t>
      </w:r>
      <w:r w:rsidR="00E24526" w:rsidRPr="0000624C">
        <w:rPr>
          <w:rFonts w:ascii="Times New Roman" w:hAnsi="Times New Roman" w:cs="Times New Roman"/>
          <w:szCs w:val="24"/>
        </w:rPr>
        <w:t>)</w:t>
      </w:r>
      <w:r w:rsidR="00E24526" w:rsidRPr="0000624C">
        <w:rPr>
          <w:rFonts w:ascii="Times New Roman" w:eastAsia="Arial" w:hAnsi="Times New Roman" w:cs="Times New Roman"/>
          <w:szCs w:val="24"/>
        </w:rPr>
        <w:t xml:space="preserve"> </w:t>
      </w:r>
      <w:r w:rsidR="00E24526" w:rsidRPr="0000624C">
        <w:rPr>
          <w:rFonts w:ascii="Times New Roman" w:hAnsi="Times New Roman" w:cs="Times New Roman"/>
          <w:szCs w:val="24"/>
        </w:rPr>
        <w:t>Gyermek és ifjúsági feladatokról való gondoskodás</w:t>
      </w:r>
      <w:r w:rsidR="00E24526" w:rsidRPr="0000624C">
        <w:rPr>
          <w:rFonts w:ascii="Times New Roman" w:hAnsi="Times New Roman" w:cs="Times New Roman"/>
          <w:b w:val="0"/>
          <w:szCs w:val="24"/>
        </w:rPr>
        <w:t xml:space="preserve"> </w:t>
      </w:r>
    </w:p>
    <w:p w14:paraId="53853355" w14:textId="77777777" w:rsidR="000D4007" w:rsidRPr="0000624C" w:rsidRDefault="00E24526" w:rsidP="00107B18">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380F1866" w14:textId="77777777" w:rsidR="00F5697F" w:rsidRDefault="00107B18" w:rsidP="00F5697F">
      <w:pPr>
        <w:spacing w:after="0"/>
        <w:ind w:right="0"/>
        <w:rPr>
          <w:rFonts w:ascii="Times New Roman" w:hAnsi="Times New Roman" w:cs="Times New Roman"/>
          <w:szCs w:val="24"/>
        </w:rPr>
      </w:pPr>
      <w:r w:rsidRPr="0000624C">
        <w:rPr>
          <w:rFonts w:ascii="Times New Roman" w:hAnsi="Times New Roman" w:cs="Times New Roman"/>
          <w:szCs w:val="24"/>
        </w:rPr>
        <w:t>Az önkormányzat képviselő-testülete kiemelten kezeli a gyermek- és ifjúságvédelmi feladatokat</w:t>
      </w:r>
      <w:r w:rsidR="00F5697F">
        <w:rPr>
          <w:rFonts w:ascii="Times New Roman" w:hAnsi="Times New Roman" w:cs="Times New Roman"/>
          <w:szCs w:val="24"/>
        </w:rPr>
        <w:t>.</w:t>
      </w:r>
    </w:p>
    <w:p w14:paraId="3627D6B3" w14:textId="77777777" w:rsidR="00107B18" w:rsidRPr="0000624C" w:rsidRDefault="00F5697F" w:rsidP="00F5697F">
      <w:pPr>
        <w:spacing w:after="0"/>
        <w:ind w:right="0"/>
        <w:rPr>
          <w:rFonts w:ascii="Times New Roman" w:hAnsi="Times New Roman" w:cs="Times New Roman"/>
          <w:szCs w:val="24"/>
        </w:rPr>
      </w:pPr>
      <w:r>
        <w:rPr>
          <w:rFonts w:ascii="Times New Roman" w:hAnsi="Times New Roman" w:cs="Times New Roman"/>
          <w:szCs w:val="24"/>
        </w:rPr>
        <w:t>Az Önkormányzat:</w:t>
      </w:r>
      <w:r w:rsidR="00107B18" w:rsidRPr="0000624C">
        <w:rPr>
          <w:rFonts w:ascii="Times New Roman" w:hAnsi="Times New Roman" w:cs="Times New Roman"/>
          <w:szCs w:val="24"/>
        </w:rPr>
        <w:t xml:space="preserve"> </w:t>
      </w:r>
    </w:p>
    <w:p w14:paraId="31645C1B" w14:textId="77777777" w:rsidR="00107B18" w:rsidRPr="0000624C" w:rsidRDefault="00107B18" w:rsidP="00E83B5C">
      <w:pPr>
        <w:numPr>
          <w:ilvl w:val="0"/>
          <w:numId w:val="25"/>
        </w:numPr>
        <w:spacing w:after="0"/>
        <w:ind w:right="0" w:hanging="360"/>
        <w:rPr>
          <w:rFonts w:ascii="Times New Roman" w:hAnsi="Times New Roman" w:cs="Times New Roman"/>
          <w:szCs w:val="24"/>
        </w:rPr>
      </w:pPr>
      <w:r w:rsidRPr="0000624C">
        <w:rPr>
          <w:rFonts w:ascii="Times New Roman" w:hAnsi="Times New Roman" w:cs="Times New Roman"/>
          <w:szCs w:val="24"/>
        </w:rPr>
        <w:t xml:space="preserve">a gyermekjóléti feladatokat a családgondozó bevonásával látja el,  </w:t>
      </w:r>
    </w:p>
    <w:p w14:paraId="722E51CB" w14:textId="77777777" w:rsidR="00107B18" w:rsidRDefault="00107B18" w:rsidP="00E83B5C">
      <w:pPr>
        <w:numPr>
          <w:ilvl w:val="0"/>
          <w:numId w:val="25"/>
        </w:numPr>
        <w:spacing w:after="0"/>
        <w:ind w:right="0" w:hanging="360"/>
        <w:rPr>
          <w:rFonts w:ascii="Times New Roman" w:hAnsi="Times New Roman" w:cs="Times New Roman"/>
          <w:szCs w:val="24"/>
        </w:rPr>
      </w:pPr>
      <w:r w:rsidRPr="0000624C">
        <w:rPr>
          <w:rFonts w:ascii="Times New Roman" w:hAnsi="Times New Roman" w:cs="Times New Roman"/>
          <w:szCs w:val="24"/>
        </w:rPr>
        <w:t>támogatja az ifjúság szabadidejének kulturált, hasznos eltöltését, illetve olyan programot, rendezvényt</w:t>
      </w:r>
      <w:r w:rsidR="00F5697F">
        <w:rPr>
          <w:rFonts w:ascii="Times New Roman" w:hAnsi="Times New Roman" w:cs="Times New Roman"/>
          <w:szCs w:val="24"/>
        </w:rPr>
        <w:t xml:space="preserve"> szervez</w:t>
      </w:r>
      <w:r w:rsidRPr="0000624C">
        <w:rPr>
          <w:rFonts w:ascii="Times New Roman" w:hAnsi="Times New Roman" w:cs="Times New Roman"/>
          <w:szCs w:val="24"/>
        </w:rPr>
        <w:t xml:space="preserve">, amely az ifjúság nevelését, művelését szolgálja, </w:t>
      </w:r>
    </w:p>
    <w:p w14:paraId="7604DEB7" w14:textId="77777777" w:rsidR="00107B18" w:rsidRPr="00107B18" w:rsidRDefault="00107B18" w:rsidP="00E83B5C">
      <w:pPr>
        <w:numPr>
          <w:ilvl w:val="0"/>
          <w:numId w:val="25"/>
        </w:numPr>
        <w:spacing w:after="0"/>
        <w:ind w:right="0" w:hanging="360"/>
        <w:rPr>
          <w:rFonts w:ascii="Times New Roman" w:hAnsi="Times New Roman" w:cs="Times New Roman"/>
          <w:szCs w:val="24"/>
        </w:rPr>
      </w:pPr>
      <w:r>
        <w:t>Az Önkormányzat által nyújtott gyermekvédelmi szolgáltatások</w:t>
      </w:r>
      <w:r w:rsidR="00F5697F">
        <w:t xml:space="preserve"> bővítése érdekében vizsgál</w:t>
      </w:r>
      <w:r w:rsidRPr="00107B18">
        <w:rPr>
          <w:rFonts w:ascii="Times New Roman" w:hAnsi="Times New Roman" w:cs="Times New Roman"/>
        </w:rPr>
        <w:t>ni</w:t>
      </w:r>
      <w:r w:rsidR="00F5697F">
        <w:rPr>
          <w:rFonts w:ascii="Times New Roman" w:hAnsi="Times New Roman" w:cs="Times New Roman"/>
        </w:rPr>
        <w:t xml:space="preserve"> kell</w:t>
      </w:r>
      <w:r w:rsidRPr="00107B18">
        <w:rPr>
          <w:rFonts w:ascii="Times New Roman" w:hAnsi="Times New Roman" w:cs="Times New Roman"/>
        </w:rPr>
        <w:t xml:space="preserve"> új kezdeményezések </w:t>
      </w:r>
      <w:r w:rsidR="00F5697F">
        <w:rPr>
          <w:rFonts w:ascii="Times New Roman" w:hAnsi="Times New Roman" w:cs="Times New Roman"/>
        </w:rPr>
        <w:t>támogatását</w:t>
      </w:r>
      <w:r w:rsidRPr="00107B18">
        <w:rPr>
          <w:rFonts w:ascii="Times New Roman" w:hAnsi="Times New Roman" w:cs="Times New Roman"/>
        </w:rPr>
        <w:t xml:space="preserve"> </w:t>
      </w:r>
      <w:proofErr w:type="gramStart"/>
      <w:r w:rsidRPr="00107B18">
        <w:rPr>
          <w:rFonts w:ascii="Times New Roman" w:hAnsi="Times New Roman" w:cs="Times New Roman"/>
        </w:rPr>
        <w:t>( pl.</w:t>
      </w:r>
      <w:proofErr w:type="gramEnd"/>
      <w:r w:rsidRPr="00107B18">
        <w:rPr>
          <w:rFonts w:ascii="Times New Roman" w:hAnsi="Times New Roman" w:cs="Times New Roman"/>
        </w:rPr>
        <w:t xml:space="preserve"> Ifjúsági klub ).</w:t>
      </w:r>
    </w:p>
    <w:p w14:paraId="33E109FE"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5B492452" w14:textId="77777777" w:rsidR="000D4007" w:rsidRPr="0000624C" w:rsidRDefault="00531E9D" w:rsidP="00A8153B">
      <w:pPr>
        <w:pStyle w:val="Cmsor2"/>
        <w:spacing w:after="0"/>
        <w:jc w:val="both"/>
        <w:rPr>
          <w:rFonts w:ascii="Times New Roman" w:hAnsi="Times New Roman" w:cs="Times New Roman"/>
          <w:szCs w:val="24"/>
        </w:rPr>
      </w:pPr>
      <w:r>
        <w:rPr>
          <w:rFonts w:ascii="Times New Roman" w:hAnsi="Times New Roman" w:cs="Times New Roman"/>
          <w:szCs w:val="24"/>
        </w:rPr>
        <w:t>l</w:t>
      </w:r>
      <w:r w:rsidR="00E24526" w:rsidRPr="0000624C">
        <w:rPr>
          <w:rFonts w:ascii="Times New Roman" w:hAnsi="Times New Roman" w:cs="Times New Roman"/>
          <w:szCs w:val="24"/>
        </w:rPr>
        <w:t>)</w:t>
      </w:r>
      <w:r w:rsidR="00E24526" w:rsidRPr="0000624C">
        <w:rPr>
          <w:rFonts w:ascii="Times New Roman" w:eastAsia="Arial" w:hAnsi="Times New Roman" w:cs="Times New Roman"/>
          <w:szCs w:val="24"/>
        </w:rPr>
        <w:t xml:space="preserve"> </w:t>
      </w:r>
      <w:r w:rsidR="00E24526" w:rsidRPr="0000624C">
        <w:rPr>
          <w:rFonts w:ascii="Times New Roman" w:hAnsi="Times New Roman" w:cs="Times New Roman"/>
          <w:szCs w:val="24"/>
        </w:rPr>
        <w:t>Közösségi tér, a közművelődési tudományos és művészeti tevékenység, és a sport támogatása</w:t>
      </w:r>
      <w:r w:rsidR="00E24526" w:rsidRPr="0000624C">
        <w:rPr>
          <w:rFonts w:ascii="Times New Roman" w:hAnsi="Times New Roman" w:cs="Times New Roman"/>
          <w:b w:val="0"/>
          <w:szCs w:val="24"/>
        </w:rPr>
        <w:t xml:space="preserve"> </w:t>
      </w:r>
    </w:p>
    <w:p w14:paraId="20034FD5" w14:textId="77777777" w:rsidR="000D4007" w:rsidRPr="0000624C" w:rsidRDefault="00E24526" w:rsidP="0000624C">
      <w:pPr>
        <w:spacing w:after="0" w:line="259" w:lineRule="auto"/>
        <w:ind w:left="850"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3A1A6363" w14:textId="77777777" w:rsidR="000D4007" w:rsidRPr="0000624C" w:rsidRDefault="00E24526" w:rsidP="00F5697F">
      <w:pPr>
        <w:spacing w:after="0"/>
        <w:ind w:right="0"/>
        <w:rPr>
          <w:rFonts w:ascii="Times New Roman" w:hAnsi="Times New Roman" w:cs="Times New Roman"/>
          <w:szCs w:val="24"/>
        </w:rPr>
      </w:pPr>
      <w:r w:rsidRPr="0000624C">
        <w:rPr>
          <w:rFonts w:ascii="Times New Roman" w:hAnsi="Times New Roman" w:cs="Times New Roman"/>
          <w:szCs w:val="24"/>
        </w:rPr>
        <w:lastRenderedPageBreak/>
        <w:t xml:space="preserve">Az Önkormányzat a közművelődés és kultúra tevékenységekkel kapcsolatban, az önkormányzati rendeletben, illetve a jogszabályokban előírt szolgáltatások biztosítása és a szolgáltatások színvonala emelése érdekében a következő feladatok ellátásának szükségességét fogalmazza meg: </w:t>
      </w:r>
    </w:p>
    <w:p w14:paraId="2163B1F8"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08AF4B3E" w14:textId="77777777" w:rsidR="000D4007" w:rsidRPr="0000624C" w:rsidRDefault="00E24526" w:rsidP="00E83B5C">
      <w:pPr>
        <w:numPr>
          <w:ilvl w:val="0"/>
          <w:numId w:val="22"/>
        </w:numPr>
        <w:spacing w:after="0"/>
        <w:ind w:right="0" w:hanging="425"/>
        <w:rPr>
          <w:rFonts w:ascii="Times New Roman" w:hAnsi="Times New Roman" w:cs="Times New Roman"/>
          <w:szCs w:val="24"/>
        </w:rPr>
      </w:pPr>
      <w:r w:rsidRPr="0000624C">
        <w:rPr>
          <w:rFonts w:ascii="Times New Roman" w:hAnsi="Times New Roman" w:cs="Times New Roman"/>
          <w:szCs w:val="24"/>
        </w:rPr>
        <w:t xml:space="preserve">A közművelődéssel kapcsolatos feladatok: </w:t>
      </w:r>
    </w:p>
    <w:p w14:paraId="47E63C53" w14:textId="77777777" w:rsidR="000D4007" w:rsidRPr="0000624C" w:rsidRDefault="00E24526" w:rsidP="0000624C">
      <w:pPr>
        <w:spacing w:after="0" w:line="259" w:lineRule="auto"/>
        <w:ind w:left="1274"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66A51BD5" w14:textId="77777777" w:rsidR="000D4007" w:rsidRPr="0000624C" w:rsidRDefault="00E24526" w:rsidP="00E83B5C">
      <w:pPr>
        <w:numPr>
          <w:ilvl w:val="1"/>
          <w:numId w:val="22"/>
        </w:numPr>
        <w:spacing w:after="0"/>
        <w:ind w:left="1557" w:right="0" w:hanging="283"/>
        <w:rPr>
          <w:rFonts w:ascii="Times New Roman" w:hAnsi="Times New Roman" w:cs="Times New Roman"/>
          <w:szCs w:val="24"/>
        </w:rPr>
      </w:pPr>
      <w:r w:rsidRPr="0000624C">
        <w:rPr>
          <w:rFonts w:ascii="Times New Roman" w:hAnsi="Times New Roman" w:cs="Times New Roman"/>
          <w:szCs w:val="24"/>
        </w:rPr>
        <w:t xml:space="preserve">pályázati lehetőségek kihasználása, </w:t>
      </w:r>
    </w:p>
    <w:p w14:paraId="6729B8DB" w14:textId="77777777" w:rsidR="000D4007" w:rsidRPr="0000624C" w:rsidRDefault="00E24526" w:rsidP="00E83B5C">
      <w:pPr>
        <w:numPr>
          <w:ilvl w:val="1"/>
          <w:numId w:val="22"/>
        </w:numPr>
        <w:spacing w:after="0"/>
        <w:ind w:left="1557" w:right="0" w:hanging="283"/>
        <w:rPr>
          <w:rFonts w:ascii="Times New Roman" w:hAnsi="Times New Roman" w:cs="Times New Roman"/>
          <w:szCs w:val="24"/>
        </w:rPr>
      </w:pPr>
      <w:r w:rsidRPr="0000624C">
        <w:rPr>
          <w:rFonts w:ascii="Times New Roman" w:hAnsi="Times New Roman" w:cs="Times New Roman"/>
          <w:szCs w:val="24"/>
        </w:rPr>
        <w:t xml:space="preserve">bemutatkozási lehetőségek biztosítása (kiadványok, honlap stb.), </w:t>
      </w:r>
    </w:p>
    <w:p w14:paraId="46A59AC6" w14:textId="77777777" w:rsidR="000D4007" w:rsidRPr="0000624C" w:rsidRDefault="00E24526" w:rsidP="00E83B5C">
      <w:pPr>
        <w:numPr>
          <w:ilvl w:val="1"/>
          <w:numId w:val="22"/>
        </w:numPr>
        <w:spacing w:after="0"/>
        <w:ind w:left="1557" w:right="0" w:hanging="283"/>
        <w:rPr>
          <w:rFonts w:ascii="Times New Roman" w:hAnsi="Times New Roman" w:cs="Times New Roman"/>
          <w:szCs w:val="24"/>
        </w:rPr>
      </w:pPr>
      <w:r w:rsidRPr="0000624C">
        <w:rPr>
          <w:rFonts w:ascii="Times New Roman" w:hAnsi="Times New Roman" w:cs="Times New Roman"/>
          <w:szCs w:val="24"/>
        </w:rPr>
        <w:t xml:space="preserve">civil szervezetek bevonása, </w:t>
      </w:r>
    </w:p>
    <w:p w14:paraId="5A2F8960" w14:textId="77777777" w:rsidR="000D4007" w:rsidRPr="0000624C" w:rsidRDefault="00E24526" w:rsidP="00E83B5C">
      <w:pPr>
        <w:numPr>
          <w:ilvl w:val="1"/>
          <w:numId w:val="22"/>
        </w:numPr>
        <w:spacing w:after="0"/>
        <w:ind w:left="1557" w:right="0" w:hanging="283"/>
        <w:rPr>
          <w:rFonts w:ascii="Times New Roman" w:hAnsi="Times New Roman" w:cs="Times New Roman"/>
          <w:szCs w:val="24"/>
        </w:rPr>
      </w:pPr>
      <w:r w:rsidRPr="0000624C">
        <w:rPr>
          <w:rFonts w:ascii="Times New Roman" w:hAnsi="Times New Roman" w:cs="Times New Roman"/>
          <w:szCs w:val="24"/>
        </w:rPr>
        <w:t xml:space="preserve">a könyvtár működtetésének fejlesztése a lakossági igények széleskörű kiszolgálása érdekében, </w:t>
      </w:r>
    </w:p>
    <w:p w14:paraId="6CB613D8" w14:textId="77777777" w:rsidR="000D4007" w:rsidRPr="0000624C" w:rsidRDefault="00E24526" w:rsidP="00E83B5C">
      <w:pPr>
        <w:numPr>
          <w:ilvl w:val="1"/>
          <w:numId w:val="22"/>
        </w:numPr>
        <w:spacing w:after="0"/>
        <w:ind w:left="1557" w:right="0" w:hanging="283"/>
        <w:rPr>
          <w:rFonts w:ascii="Times New Roman" w:hAnsi="Times New Roman" w:cs="Times New Roman"/>
          <w:szCs w:val="24"/>
        </w:rPr>
      </w:pPr>
      <w:r w:rsidRPr="0000624C">
        <w:rPr>
          <w:rFonts w:ascii="Times New Roman" w:hAnsi="Times New Roman" w:cs="Times New Roman"/>
          <w:szCs w:val="24"/>
        </w:rPr>
        <w:t xml:space="preserve">ismeretterjesztő előadássorozatok rendszeres tartása, </w:t>
      </w:r>
    </w:p>
    <w:p w14:paraId="20243BDC" w14:textId="77777777" w:rsidR="0083550A" w:rsidRPr="0000624C" w:rsidRDefault="00E24526" w:rsidP="00E83B5C">
      <w:pPr>
        <w:numPr>
          <w:ilvl w:val="1"/>
          <w:numId w:val="22"/>
        </w:numPr>
        <w:spacing w:after="0"/>
        <w:ind w:left="1557" w:right="0" w:hanging="283"/>
        <w:rPr>
          <w:rFonts w:ascii="Times New Roman" w:hAnsi="Times New Roman" w:cs="Times New Roman"/>
          <w:szCs w:val="24"/>
        </w:rPr>
      </w:pPr>
      <w:r w:rsidRPr="0000624C">
        <w:rPr>
          <w:rFonts w:ascii="Times New Roman" w:hAnsi="Times New Roman" w:cs="Times New Roman"/>
          <w:szCs w:val="24"/>
        </w:rPr>
        <w:t xml:space="preserve">hagyományok őrzése, felújítása, </w:t>
      </w:r>
      <w:r w:rsidR="0083550A" w:rsidRPr="0000624C">
        <w:rPr>
          <w:rFonts w:ascii="Times New Roman" w:hAnsi="Times New Roman" w:cs="Times New Roman"/>
          <w:szCs w:val="24"/>
        </w:rPr>
        <w:t xml:space="preserve">kulturális és ismeretterjesztő </w:t>
      </w:r>
      <w:r w:rsidRPr="0000624C">
        <w:rPr>
          <w:rFonts w:ascii="Times New Roman" w:hAnsi="Times New Roman" w:cs="Times New Roman"/>
          <w:szCs w:val="24"/>
        </w:rPr>
        <w:t>programok</w:t>
      </w:r>
      <w:r w:rsidR="0083550A" w:rsidRPr="0000624C">
        <w:rPr>
          <w:rFonts w:ascii="Times New Roman" w:hAnsi="Times New Roman" w:cs="Times New Roman"/>
          <w:szCs w:val="24"/>
        </w:rPr>
        <w:t xml:space="preserve"> szervezése.</w:t>
      </w:r>
    </w:p>
    <w:p w14:paraId="29191A1A" w14:textId="77777777" w:rsidR="000D4007" w:rsidRPr="0000624C" w:rsidRDefault="00E24526" w:rsidP="0000624C">
      <w:pPr>
        <w:spacing w:after="0"/>
        <w:ind w:left="1557" w:right="0" w:firstLine="0"/>
        <w:rPr>
          <w:rFonts w:ascii="Times New Roman" w:hAnsi="Times New Roman" w:cs="Times New Roman"/>
          <w:szCs w:val="24"/>
        </w:rPr>
      </w:pPr>
      <w:r w:rsidRPr="0000624C">
        <w:rPr>
          <w:rFonts w:ascii="Times New Roman" w:hAnsi="Times New Roman" w:cs="Times New Roman"/>
          <w:szCs w:val="24"/>
        </w:rPr>
        <w:t xml:space="preserve">            </w:t>
      </w:r>
    </w:p>
    <w:p w14:paraId="430B0D3E" w14:textId="77777777" w:rsidR="000D4007" w:rsidRPr="0000624C" w:rsidRDefault="00E24526" w:rsidP="00E83B5C">
      <w:pPr>
        <w:numPr>
          <w:ilvl w:val="0"/>
          <w:numId w:val="22"/>
        </w:numPr>
        <w:spacing w:after="0"/>
        <w:ind w:right="0" w:hanging="425"/>
        <w:rPr>
          <w:rFonts w:ascii="Times New Roman" w:hAnsi="Times New Roman" w:cs="Times New Roman"/>
          <w:szCs w:val="24"/>
        </w:rPr>
      </w:pPr>
      <w:r w:rsidRPr="0000624C">
        <w:rPr>
          <w:rFonts w:ascii="Times New Roman" w:hAnsi="Times New Roman" w:cs="Times New Roman"/>
          <w:szCs w:val="24"/>
        </w:rPr>
        <w:t xml:space="preserve">A könyvtár működtetése során: </w:t>
      </w:r>
    </w:p>
    <w:p w14:paraId="1A07ED66"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3D2B2EC8" w14:textId="77777777" w:rsidR="0083550A" w:rsidRPr="0000624C" w:rsidRDefault="00E24526" w:rsidP="00E83B5C">
      <w:pPr>
        <w:numPr>
          <w:ilvl w:val="1"/>
          <w:numId w:val="22"/>
        </w:numPr>
        <w:spacing w:after="0"/>
        <w:ind w:left="1557" w:right="0" w:hanging="283"/>
        <w:rPr>
          <w:rFonts w:ascii="Times New Roman" w:hAnsi="Times New Roman" w:cs="Times New Roman"/>
          <w:szCs w:val="24"/>
        </w:rPr>
      </w:pPr>
      <w:r w:rsidRPr="0000624C">
        <w:rPr>
          <w:rFonts w:ascii="Times New Roman" w:hAnsi="Times New Roman" w:cs="Times New Roman"/>
          <w:szCs w:val="24"/>
        </w:rPr>
        <w:t>intézkedéseket kell tenni a könyvállomány gyarapítása érdekében</w:t>
      </w:r>
      <w:r w:rsidR="0083550A" w:rsidRPr="0000624C">
        <w:rPr>
          <w:rFonts w:ascii="Times New Roman" w:hAnsi="Times New Roman" w:cs="Times New Roman"/>
          <w:szCs w:val="24"/>
        </w:rPr>
        <w:t>.</w:t>
      </w:r>
    </w:p>
    <w:p w14:paraId="3CAE887F" w14:textId="77777777" w:rsidR="00F5697F" w:rsidRDefault="00E24526" w:rsidP="00E83B5C">
      <w:pPr>
        <w:numPr>
          <w:ilvl w:val="1"/>
          <w:numId w:val="22"/>
        </w:numPr>
        <w:spacing w:after="0"/>
        <w:ind w:left="1557" w:right="0" w:hanging="283"/>
        <w:rPr>
          <w:rFonts w:ascii="Times New Roman" w:hAnsi="Times New Roman" w:cs="Times New Roman"/>
          <w:szCs w:val="24"/>
        </w:rPr>
      </w:pPr>
      <w:r w:rsidRPr="0000624C">
        <w:rPr>
          <w:rFonts w:ascii="Times New Roman" w:hAnsi="Times New Roman" w:cs="Times New Roman"/>
          <w:szCs w:val="24"/>
        </w:rPr>
        <w:t>ismertté kell tenni a könyvtári szolgáltatások körét,</w:t>
      </w:r>
      <w:r w:rsidR="0083550A" w:rsidRPr="0000624C">
        <w:rPr>
          <w:rFonts w:ascii="Times New Roman" w:hAnsi="Times New Roman" w:cs="Times New Roman"/>
          <w:szCs w:val="24"/>
        </w:rPr>
        <w:t xml:space="preserve"> fejleszteni kell</w:t>
      </w:r>
      <w:r w:rsidRPr="0000624C">
        <w:rPr>
          <w:rFonts w:ascii="Times New Roman" w:hAnsi="Times New Roman" w:cs="Times New Roman"/>
          <w:szCs w:val="24"/>
        </w:rPr>
        <w:t xml:space="preserve"> a könyvtár eszköz ellátottságát, az elektronikus információhordozók használatát, </w:t>
      </w:r>
    </w:p>
    <w:p w14:paraId="0EB741D0" w14:textId="77777777" w:rsidR="000D4007" w:rsidRPr="0000624C" w:rsidRDefault="00E24526" w:rsidP="00E83B5C">
      <w:pPr>
        <w:numPr>
          <w:ilvl w:val="1"/>
          <w:numId w:val="22"/>
        </w:numPr>
        <w:spacing w:after="0"/>
        <w:ind w:left="1557" w:right="0" w:hanging="283"/>
        <w:rPr>
          <w:rFonts w:ascii="Times New Roman" w:hAnsi="Times New Roman" w:cs="Times New Roman"/>
          <w:szCs w:val="24"/>
        </w:rPr>
      </w:pPr>
      <w:r w:rsidRPr="0000624C">
        <w:rPr>
          <w:rFonts w:ascii="Times New Roman" w:hAnsi="Times New Roman" w:cs="Times New Roman"/>
          <w:szCs w:val="24"/>
        </w:rPr>
        <w:t xml:space="preserve">a könyvtári </w:t>
      </w:r>
      <w:proofErr w:type="gramStart"/>
      <w:r w:rsidRPr="0000624C">
        <w:rPr>
          <w:rFonts w:ascii="Times New Roman" w:hAnsi="Times New Roman" w:cs="Times New Roman"/>
          <w:szCs w:val="24"/>
        </w:rPr>
        <w:t>nyitva tartást</w:t>
      </w:r>
      <w:proofErr w:type="gramEnd"/>
      <w:r w:rsidRPr="0000624C">
        <w:rPr>
          <w:rFonts w:ascii="Times New Roman" w:hAnsi="Times New Roman" w:cs="Times New Roman"/>
          <w:szCs w:val="24"/>
        </w:rPr>
        <w:t xml:space="preserve"> az igényekhez kell igazítani. </w:t>
      </w:r>
    </w:p>
    <w:p w14:paraId="27647B97"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54E61E14" w14:textId="77777777" w:rsidR="000D4007" w:rsidRPr="0000624C" w:rsidRDefault="00E24526" w:rsidP="00E83B5C">
      <w:pPr>
        <w:numPr>
          <w:ilvl w:val="0"/>
          <w:numId w:val="22"/>
        </w:numPr>
        <w:spacing w:after="0"/>
        <w:ind w:right="0" w:hanging="425"/>
        <w:rPr>
          <w:rFonts w:ascii="Times New Roman" w:hAnsi="Times New Roman" w:cs="Times New Roman"/>
          <w:szCs w:val="24"/>
        </w:rPr>
      </w:pPr>
      <w:r w:rsidRPr="0000624C">
        <w:rPr>
          <w:rFonts w:ascii="Times New Roman" w:hAnsi="Times New Roman" w:cs="Times New Roman"/>
          <w:szCs w:val="24"/>
        </w:rPr>
        <w:t xml:space="preserve">A </w:t>
      </w:r>
      <w:r w:rsidR="0081270D" w:rsidRPr="0000624C">
        <w:rPr>
          <w:rFonts w:ascii="Times New Roman" w:hAnsi="Times New Roman" w:cs="Times New Roman"/>
          <w:szCs w:val="24"/>
        </w:rPr>
        <w:t>közösségi</w:t>
      </w:r>
      <w:r w:rsidRPr="0000624C">
        <w:rPr>
          <w:rFonts w:ascii="Times New Roman" w:hAnsi="Times New Roman" w:cs="Times New Roman"/>
          <w:szCs w:val="24"/>
        </w:rPr>
        <w:t xml:space="preserve">ház működésével kapcsolatban: </w:t>
      </w:r>
    </w:p>
    <w:p w14:paraId="1B1CD762"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3C7F9694" w14:textId="77777777" w:rsidR="000D4007" w:rsidRPr="0000624C" w:rsidRDefault="00E24526" w:rsidP="00E83B5C">
      <w:pPr>
        <w:numPr>
          <w:ilvl w:val="1"/>
          <w:numId w:val="22"/>
        </w:numPr>
        <w:spacing w:after="0"/>
        <w:ind w:left="1557" w:right="0" w:hanging="283"/>
        <w:rPr>
          <w:rFonts w:ascii="Times New Roman" w:hAnsi="Times New Roman" w:cs="Times New Roman"/>
          <w:szCs w:val="24"/>
        </w:rPr>
      </w:pPr>
      <w:r w:rsidRPr="0000624C">
        <w:rPr>
          <w:rFonts w:ascii="Times New Roman" w:hAnsi="Times New Roman" w:cs="Times New Roman"/>
          <w:szCs w:val="24"/>
        </w:rPr>
        <w:t xml:space="preserve">a kulturális, közművelődési feladatokat is ellátó szervezetek számára biztosítva legyen a működésükhöz szükséges közösségi hely, </w:t>
      </w:r>
    </w:p>
    <w:p w14:paraId="05C08CA7" w14:textId="77777777" w:rsidR="0081270D" w:rsidRDefault="0081270D" w:rsidP="00E83B5C">
      <w:pPr>
        <w:numPr>
          <w:ilvl w:val="1"/>
          <w:numId w:val="22"/>
        </w:numPr>
        <w:spacing w:after="0"/>
        <w:ind w:left="1557" w:right="0" w:hanging="283"/>
        <w:rPr>
          <w:rFonts w:ascii="Times New Roman" w:hAnsi="Times New Roman" w:cs="Times New Roman"/>
          <w:szCs w:val="24"/>
        </w:rPr>
      </w:pPr>
      <w:r w:rsidRPr="0000624C">
        <w:rPr>
          <w:rFonts w:ascii="Times New Roman" w:hAnsi="Times New Roman" w:cs="Times New Roman"/>
          <w:szCs w:val="24"/>
        </w:rPr>
        <w:t>pezsgő kulturális élet kiépítése</w:t>
      </w:r>
    </w:p>
    <w:p w14:paraId="46E090D3" w14:textId="77777777" w:rsidR="00107B18" w:rsidRDefault="00107B18" w:rsidP="00107B18">
      <w:pPr>
        <w:spacing w:after="0"/>
        <w:ind w:left="1274" w:right="0" w:firstLine="0"/>
        <w:rPr>
          <w:rFonts w:ascii="Times New Roman" w:hAnsi="Times New Roman" w:cs="Times New Roman"/>
          <w:szCs w:val="24"/>
        </w:rPr>
      </w:pPr>
    </w:p>
    <w:p w14:paraId="3020C44C" w14:textId="77777777" w:rsidR="00107B18" w:rsidRPr="00107B18" w:rsidRDefault="00107B18" w:rsidP="00047120">
      <w:pPr>
        <w:spacing w:after="0"/>
        <w:ind w:right="0"/>
        <w:rPr>
          <w:rFonts w:ascii="Times New Roman" w:hAnsi="Times New Roman" w:cs="Times New Roman"/>
          <w:szCs w:val="24"/>
        </w:rPr>
      </w:pPr>
      <w:r w:rsidRPr="00107B18">
        <w:rPr>
          <w:rFonts w:ascii="Times New Roman" w:hAnsi="Times New Roman" w:cs="Times New Roman"/>
        </w:rPr>
        <w:t>Igy gondoskodni lehetne arról is, hogy a kulturális, közművelődési feladatokat is ellátó civilszervezetek (nyugdíjas klub, egyesületek tevékenységéhez a megfelelő helyszín biztosítva legyen</w:t>
      </w:r>
    </w:p>
    <w:p w14:paraId="741762AF"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4031D3ED" w14:textId="77777777" w:rsidR="0083550A" w:rsidRPr="0000624C" w:rsidRDefault="00E24526" w:rsidP="00047120">
      <w:pPr>
        <w:spacing w:after="0"/>
        <w:ind w:right="0"/>
        <w:rPr>
          <w:rFonts w:ascii="Times New Roman" w:hAnsi="Times New Roman" w:cs="Times New Roman"/>
          <w:szCs w:val="24"/>
        </w:rPr>
      </w:pPr>
      <w:r w:rsidRPr="0000624C">
        <w:rPr>
          <w:rFonts w:ascii="Times New Roman" w:hAnsi="Times New Roman" w:cs="Times New Roman"/>
          <w:szCs w:val="24"/>
        </w:rPr>
        <w:t xml:space="preserve">Képviselő-testület fontosnak tartja a sporttevékenységekkel kapcsolatos közszolgáltatások további biztosítását is. A község lakossága igényt tart </w:t>
      </w:r>
      <w:r w:rsidR="0081270D" w:rsidRPr="0000624C">
        <w:rPr>
          <w:rFonts w:ascii="Times New Roman" w:hAnsi="Times New Roman" w:cs="Times New Roman"/>
          <w:szCs w:val="24"/>
        </w:rPr>
        <w:t>sportolási lehetőségek biztosítására</w:t>
      </w:r>
      <w:r w:rsidRPr="0000624C">
        <w:rPr>
          <w:rFonts w:ascii="Times New Roman" w:hAnsi="Times New Roman" w:cs="Times New Roman"/>
          <w:szCs w:val="24"/>
        </w:rPr>
        <w:t>. E feladat ellátását szolgálja a</w:t>
      </w:r>
      <w:r w:rsidR="0081270D" w:rsidRPr="0000624C">
        <w:rPr>
          <w:rFonts w:ascii="Times New Roman" w:hAnsi="Times New Roman" w:cs="Times New Roman"/>
          <w:szCs w:val="24"/>
        </w:rPr>
        <w:t xml:space="preserve"> hamarosan megvalósuló önk</w:t>
      </w:r>
      <w:r w:rsidRPr="0000624C">
        <w:rPr>
          <w:rFonts w:ascii="Times New Roman" w:hAnsi="Times New Roman" w:cs="Times New Roman"/>
          <w:szCs w:val="24"/>
        </w:rPr>
        <w:t>ormányzat tulajdo</w:t>
      </w:r>
      <w:r w:rsidR="0081270D" w:rsidRPr="0000624C">
        <w:rPr>
          <w:rFonts w:ascii="Times New Roman" w:hAnsi="Times New Roman" w:cs="Times New Roman"/>
          <w:szCs w:val="24"/>
        </w:rPr>
        <w:t>nú</w:t>
      </w:r>
      <w:r w:rsidRPr="0000624C">
        <w:rPr>
          <w:rFonts w:ascii="Times New Roman" w:hAnsi="Times New Roman" w:cs="Times New Roman"/>
          <w:szCs w:val="24"/>
        </w:rPr>
        <w:t xml:space="preserve"> lévő sport</w:t>
      </w:r>
      <w:r w:rsidR="0083550A" w:rsidRPr="0000624C">
        <w:rPr>
          <w:rFonts w:ascii="Times New Roman" w:hAnsi="Times New Roman" w:cs="Times New Roman"/>
          <w:szCs w:val="24"/>
        </w:rPr>
        <w:t>csarnok</w:t>
      </w:r>
      <w:r w:rsidRPr="0000624C">
        <w:rPr>
          <w:rFonts w:ascii="Times New Roman" w:hAnsi="Times New Roman" w:cs="Times New Roman"/>
          <w:szCs w:val="24"/>
        </w:rPr>
        <w:t xml:space="preserve">. </w:t>
      </w:r>
    </w:p>
    <w:p w14:paraId="529C0AC8" w14:textId="77777777" w:rsidR="00047120" w:rsidRDefault="00047120" w:rsidP="00047120">
      <w:pPr>
        <w:spacing w:after="0"/>
        <w:ind w:right="0"/>
        <w:rPr>
          <w:rFonts w:ascii="Times New Roman" w:hAnsi="Times New Roman" w:cs="Times New Roman"/>
          <w:szCs w:val="24"/>
        </w:rPr>
      </w:pPr>
    </w:p>
    <w:p w14:paraId="475672C6" w14:textId="77777777" w:rsidR="000D4007" w:rsidRPr="0000624C" w:rsidRDefault="00E24526" w:rsidP="00047120">
      <w:pPr>
        <w:spacing w:after="0"/>
        <w:ind w:right="0"/>
        <w:rPr>
          <w:rFonts w:ascii="Times New Roman" w:hAnsi="Times New Roman" w:cs="Times New Roman"/>
          <w:szCs w:val="24"/>
        </w:rPr>
      </w:pPr>
      <w:r w:rsidRPr="0000624C">
        <w:rPr>
          <w:rFonts w:ascii="Times New Roman" w:hAnsi="Times New Roman" w:cs="Times New Roman"/>
          <w:szCs w:val="24"/>
        </w:rPr>
        <w:t xml:space="preserve">A képviselő-testület – a lakossági igények szem előtt tartásával – fontosnak tartja a sporttevékenységgel kapcsolatban: </w:t>
      </w:r>
    </w:p>
    <w:p w14:paraId="5A7DE0C8" w14:textId="77777777" w:rsidR="000D4007" w:rsidRPr="0000624C" w:rsidRDefault="00E24526" w:rsidP="00E83B5C">
      <w:pPr>
        <w:numPr>
          <w:ilvl w:val="1"/>
          <w:numId w:val="22"/>
        </w:numPr>
        <w:spacing w:after="0"/>
        <w:ind w:left="1557" w:right="0" w:hanging="283"/>
        <w:rPr>
          <w:rFonts w:ascii="Times New Roman" w:hAnsi="Times New Roman" w:cs="Times New Roman"/>
          <w:szCs w:val="24"/>
        </w:rPr>
      </w:pPr>
      <w:r w:rsidRPr="0000624C">
        <w:rPr>
          <w:rFonts w:ascii="Times New Roman" w:hAnsi="Times New Roman" w:cs="Times New Roman"/>
          <w:szCs w:val="24"/>
        </w:rPr>
        <w:t>a sportegyesület</w:t>
      </w:r>
      <w:r w:rsidR="0083550A" w:rsidRPr="0000624C">
        <w:rPr>
          <w:rFonts w:ascii="Times New Roman" w:hAnsi="Times New Roman" w:cs="Times New Roman"/>
          <w:szCs w:val="24"/>
        </w:rPr>
        <w:t>ek</w:t>
      </w:r>
      <w:r w:rsidRPr="0000624C">
        <w:rPr>
          <w:rFonts w:ascii="Times New Roman" w:hAnsi="Times New Roman" w:cs="Times New Roman"/>
          <w:szCs w:val="24"/>
        </w:rPr>
        <w:t xml:space="preserve"> támogatását, </w:t>
      </w:r>
    </w:p>
    <w:p w14:paraId="2A25441B" w14:textId="77777777" w:rsidR="000D4007" w:rsidRPr="0000624C" w:rsidRDefault="0083550A" w:rsidP="00E83B5C">
      <w:pPr>
        <w:numPr>
          <w:ilvl w:val="1"/>
          <w:numId w:val="22"/>
        </w:numPr>
        <w:spacing w:after="0"/>
        <w:ind w:left="1557" w:right="0" w:hanging="283"/>
        <w:rPr>
          <w:rFonts w:ascii="Times New Roman" w:hAnsi="Times New Roman" w:cs="Times New Roman"/>
          <w:szCs w:val="24"/>
        </w:rPr>
      </w:pPr>
      <w:r w:rsidRPr="0000624C">
        <w:rPr>
          <w:rFonts w:ascii="Times New Roman" w:hAnsi="Times New Roman" w:cs="Times New Roman"/>
          <w:szCs w:val="24"/>
        </w:rPr>
        <w:t>g</w:t>
      </w:r>
      <w:r w:rsidR="00E24526" w:rsidRPr="0000624C">
        <w:rPr>
          <w:rFonts w:ascii="Times New Roman" w:hAnsi="Times New Roman" w:cs="Times New Roman"/>
          <w:szCs w:val="24"/>
        </w:rPr>
        <w:t>ondoskod</w:t>
      </w:r>
      <w:r w:rsidR="00047120">
        <w:rPr>
          <w:rFonts w:ascii="Times New Roman" w:hAnsi="Times New Roman" w:cs="Times New Roman"/>
          <w:szCs w:val="24"/>
        </w:rPr>
        <w:t>ni</w:t>
      </w:r>
      <w:r w:rsidR="00E24526" w:rsidRPr="0000624C">
        <w:rPr>
          <w:rFonts w:ascii="Times New Roman" w:hAnsi="Times New Roman" w:cs="Times New Roman"/>
          <w:szCs w:val="24"/>
        </w:rPr>
        <w:t xml:space="preserve"> a település sportéletének helyet adó épületek és </w:t>
      </w:r>
      <w:r w:rsidR="00047120">
        <w:rPr>
          <w:rFonts w:ascii="Times New Roman" w:hAnsi="Times New Roman" w:cs="Times New Roman"/>
          <w:szCs w:val="24"/>
        </w:rPr>
        <w:t>sport</w:t>
      </w:r>
      <w:r w:rsidR="00E24526" w:rsidRPr="0000624C">
        <w:rPr>
          <w:rFonts w:ascii="Times New Roman" w:hAnsi="Times New Roman" w:cs="Times New Roman"/>
          <w:szCs w:val="24"/>
        </w:rPr>
        <w:t xml:space="preserve">pálya folyamatos </w:t>
      </w:r>
      <w:r w:rsidR="0081270D" w:rsidRPr="0000624C">
        <w:rPr>
          <w:rFonts w:ascii="Times New Roman" w:hAnsi="Times New Roman" w:cs="Times New Roman"/>
          <w:szCs w:val="24"/>
        </w:rPr>
        <w:t>rendelkezésre állásáról</w:t>
      </w:r>
      <w:r w:rsidR="00E24526" w:rsidRPr="0000624C">
        <w:rPr>
          <w:rFonts w:ascii="Times New Roman" w:hAnsi="Times New Roman" w:cs="Times New Roman"/>
          <w:szCs w:val="24"/>
        </w:rPr>
        <w:t xml:space="preserve">, rendben tartásáról. </w:t>
      </w:r>
    </w:p>
    <w:p w14:paraId="72B2856A" w14:textId="77777777" w:rsidR="000D4007" w:rsidRPr="0000624C" w:rsidRDefault="00E24526" w:rsidP="00E83B5C">
      <w:pPr>
        <w:numPr>
          <w:ilvl w:val="1"/>
          <w:numId w:val="22"/>
        </w:numPr>
        <w:spacing w:after="0"/>
        <w:ind w:left="1557" w:right="0" w:hanging="283"/>
        <w:rPr>
          <w:rFonts w:ascii="Times New Roman" w:hAnsi="Times New Roman" w:cs="Times New Roman"/>
          <w:szCs w:val="24"/>
        </w:rPr>
      </w:pPr>
      <w:r w:rsidRPr="0000624C">
        <w:rPr>
          <w:rFonts w:ascii="Times New Roman" w:hAnsi="Times New Roman" w:cs="Times New Roman"/>
          <w:szCs w:val="24"/>
        </w:rPr>
        <w:t>A sport</w:t>
      </w:r>
      <w:r w:rsidR="0083550A" w:rsidRPr="0000624C">
        <w:rPr>
          <w:rFonts w:ascii="Times New Roman" w:hAnsi="Times New Roman" w:cs="Times New Roman"/>
          <w:szCs w:val="24"/>
        </w:rPr>
        <w:t>csarnokban</w:t>
      </w:r>
      <w:r w:rsidRPr="0000624C">
        <w:rPr>
          <w:rFonts w:ascii="Times New Roman" w:hAnsi="Times New Roman" w:cs="Times New Roman"/>
          <w:szCs w:val="24"/>
        </w:rPr>
        <w:t xml:space="preserve"> olyan infrastruktúr</w:t>
      </w:r>
      <w:r w:rsidR="00F5697F">
        <w:rPr>
          <w:rFonts w:ascii="Times New Roman" w:hAnsi="Times New Roman" w:cs="Times New Roman"/>
          <w:szCs w:val="24"/>
        </w:rPr>
        <w:t>a</w:t>
      </w:r>
      <w:r w:rsidRPr="0000624C">
        <w:rPr>
          <w:rFonts w:ascii="Times New Roman" w:hAnsi="Times New Roman" w:cs="Times New Roman"/>
          <w:szCs w:val="24"/>
        </w:rPr>
        <w:t xml:space="preserve"> </w:t>
      </w:r>
      <w:r w:rsidR="0083550A" w:rsidRPr="0000624C">
        <w:rPr>
          <w:rFonts w:ascii="Times New Roman" w:hAnsi="Times New Roman" w:cs="Times New Roman"/>
          <w:szCs w:val="24"/>
        </w:rPr>
        <w:t>biztosít</w:t>
      </w:r>
      <w:r w:rsidR="00F5697F">
        <w:rPr>
          <w:rFonts w:ascii="Times New Roman" w:hAnsi="Times New Roman" w:cs="Times New Roman"/>
          <w:szCs w:val="24"/>
        </w:rPr>
        <w:t>ásáról</w:t>
      </w:r>
      <w:r w:rsidRPr="0000624C">
        <w:rPr>
          <w:rFonts w:ascii="Times New Roman" w:hAnsi="Times New Roman" w:cs="Times New Roman"/>
          <w:szCs w:val="24"/>
        </w:rPr>
        <w:t xml:space="preserve">, amely </w:t>
      </w:r>
      <w:r w:rsidR="0081270D" w:rsidRPr="0000624C">
        <w:rPr>
          <w:rFonts w:ascii="Times New Roman" w:hAnsi="Times New Roman" w:cs="Times New Roman"/>
          <w:szCs w:val="24"/>
        </w:rPr>
        <w:t xml:space="preserve">alkalmas </w:t>
      </w:r>
      <w:r w:rsidRPr="0000624C">
        <w:rPr>
          <w:rFonts w:ascii="Times New Roman" w:hAnsi="Times New Roman" w:cs="Times New Roman"/>
          <w:szCs w:val="24"/>
        </w:rPr>
        <w:t xml:space="preserve">helyszínné teszi </w:t>
      </w:r>
      <w:r w:rsidR="0083550A" w:rsidRPr="0000624C">
        <w:rPr>
          <w:rFonts w:ascii="Times New Roman" w:hAnsi="Times New Roman" w:cs="Times New Roman"/>
          <w:szCs w:val="24"/>
        </w:rPr>
        <w:t>akár helyi</w:t>
      </w:r>
      <w:r w:rsidR="00F5697F">
        <w:rPr>
          <w:rFonts w:ascii="Times New Roman" w:hAnsi="Times New Roman" w:cs="Times New Roman"/>
          <w:szCs w:val="24"/>
        </w:rPr>
        <w:t>,</w:t>
      </w:r>
      <w:r w:rsidR="0083550A" w:rsidRPr="0000624C">
        <w:rPr>
          <w:rFonts w:ascii="Times New Roman" w:hAnsi="Times New Roman" w:cs="Times New Roman"/>
          <w:szCs w:val="24"/>
        </w:rPr>
        <w:t xml:space="preserve"> akár </w:t>
      </w:r>
      <w:r w:rsidR="00047120">
        <w:rPr>
          <w:rFonts w:ascii="Times New Roman" w:hAnsi="Times New Roman" w:cs="Times New Roman"/>
          <w:szCs w:val="24"/>
        </w:rPr>
        <w:t>térségi</w:t>
      </w:r>
      <w:r w:rsidR="0083550A" w:rsidRPr="0000624C">
        <w:rPr>
          <w:rFonts w:ascii="Times New Roman" w:hAnsi="Times New Roman" w:cs="Times New Roman"/>
          <w:szCs w:val="24"/>
        </w:rPr>
        <w:t xml:space="preserve"> </w:t>
      </w:r>
      <w:r w:rsidRPr="0000624C">
        <w:rPr>
          <w:rFonts w:ascii="Times New Roman" w:hAnsi="Times New Roman" w:cs="Times New Roman"/>
          <w:szCs w:val="24"/>
        </w:rPr>
        <w:t xml:space="preserve">sport, illetve egyéb helyi rendezvény lebonyolítására. </w:t>
      </w:r>
    </w:p>
    <w:p w14:paraId="45B529E5"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52150FBB" w14:textId="77777777" w:rsidR="000D4007" w:rsidRPr="0000624C" w:rsidRDefault="00E24526" w:rsidP="00A8153B">
      <w:pPr>
        <w:pStyle w:val="Cmsor2"/>
        <w:spacing w:after="0"/>
        <w:ind w:left="0" w:firstLine="0"/>
        <w:rPr>
          <w:rFonts w:ascii="Times New Roman" w:hAnsi="Times New Roman" w:cs="Times New Roman"/>
          <w:szCs w:val="24"/>
        </w:rPr>
      </w:pPr>
      <w:r w:rsidRPr="0000624C">
        <w:rPr>
          <w:rFonts w:ascii="Times New Roman" w:hAnsi="Times New Roman" w:cs="Times New Roman"/>
          <w:szCs w:val="24"/>
        </w:rPr>
        <w:t>o)</w:t>
      </w:r>
      <w:r w:rsidRPr="0000624C">
        <w:rPr>
          <w:rFonts w:ascii="Times New Roman" w:eastAsia="Arial" w:hAnsi="Times New Roman" w:cs="Times New Roman"/>
          <w:szCs w:val="24"/>
        </w:rPr>
        <w:t xml:space="preserve"> </w:t>
      </w:r>
      <w:r w:rsidRPr="0000624C">
        <w:rPr>
          <w:rFonts w:ascii="Times New Roman" w:hAnsi="Times New Roman" w:cs="Times New Roman"/>
          <w:szCs w:val="24"/>
        </w:rPr>
        <w:t>Egészséges életmód közösségi feltételeinek elősegítése</w:t>
      </w:r>
      <w:r w:rsidRPr="0000624C">
        <w:rPr>
          <w:rFonts w:ascii="Times New Roman" w:hAnsi="Times New Roman" w:cs="Times New Roman"/>
          <w:b w:val="0"/>
          <w:szCs w:val="24"/>
        </w:rPr>
        <w:t xml:space="preserve"> </w:t>
      </w:r>
    </w:p>
    <w:p w14:paraId="0D095519" w14:textId="77777777" w:rsidR="00047120" w:rsidRDefault="00047120" w:rsidP="00047120">
      <w:pPr>
        <w:spacing w:after="0"/>
        <w:ind w:right="0"/>
        <w:rPr>
          <w:rFonts w:ascii="Times New Roman" w:hAnsi="Times New Roman" w:cs="Times New Roman"/>
          <w:szCs w:val="24"/>
        </w:rPr>
      </w:pPr>
    </w:p>
    <w:p w14:paraId="3A126398" w14:textId="77777777" w:rsidR="000D4007" w:rsidRDefault="00E24526" w:rsidP="00047120">
      <w:pPr>
        <w:spacing w:after="0"/>
        <w:ind w:right="0"/>
        <w:rPr>
          <w:rFonts w:ascii="Times New Roman" w:hAnsi="Times New Roman" w:cs="Times New Roman"/>
          <w:szCs w:val="24"/>
        </w:rPr>
      </w:pPr>
      <w:r w:rsidRPr="0000624C">
        <w:rPr>
          <w:rFonts w:ascii="Times New Roman" w:hAnsi="Times New Roman" w:cs="Times New Roman"/>
          <w:szCs w:val="24"/>
        </w:rPr>
        <w:t xml:space="preserve">A Képviselő-testület az egészséges életmód közösségi feltételeinek elősegítése érdekében a következő közszolgáltatásokat biztosítja, illetve az alábbi intézkedéseket teszi a szolgáltatás színvonalának emelése érdekében: </w:t>
      </w:r>
    </w:p>
    <w:p w14:paraId="6E838AF1" w14:textId="77777777" w:rsidR="00107B18" w:rsidRPr="0000624C" w:rsidRDefault="00107B18" w:rsidP="00E83B5C">
      <w:pPr>
        <w:numPr>
          <w:ilvl w:val="0"/>
          <w:numId w:val="23"/>
        </w:numPr>
        <w:spacing w:after="0"/>
        <w:ind w:right="0" w:hanging="283"/>
        <w:rPr>
          <w:rFonts w:ascii="Times New Roman" w:hAnsi="Times New Roman" w:cs="Times New Roman"/>
          <w:szCs w:val="24"/>
        </w:rPr>
      </w:pPr>
      <w:r w:rsidRPr="0000624C">
        <w:rPr>
          <w:rFonts w:ascii="Times New Roman" w:hAnsi="Times New Roman" w:cs="Times New Roman"/>
          <w:szCs w:val="24"/>
        </w:rPr>
        <w:t xml:space="preserve">arra törekszik, hogy a képviselő-testület, a hivatal, az egészségügyi ellátást </w:t>
      </w:r>
      <w:proofErr w:type="gramStart"/>
      <w:r w:rsidRPr="0000624C">
        <w:rPr>
          <w:rFonts w:ascii="Times New Roman" w:hAnsi="Times New Roman" w:cs="Times New Roman"/>
          <w:szCs w:val="24"/>
        </w:rPr>
        <w:t>végző  személyek</w:t>
      </w:r>
      <w:proofErr w:type="gramEnd"/>
      <w:r w:rsidRPr="0000624C">
        <w:rPr>
          <w:rFonts w:ascii="Times New Roman" w:hAnsi="Times New Roman" w:cs="Times New Roman"/>
          <w:szCs w:val="24"/>
        </w:rPr>
        <w:t xml:space="preserve"> folyamatosan együttműködjenek egymással az egészséges életmód feltételeinek javítása érdekében, </w:t>
      </w:r>
    </w:p>
    <w:p w14:paraId="47763FC1" w14:textId="77777777" w:rsidR="00107B18" w:rsidRPr="0000624C" w:rsidRDefault="00107B18" w:rsidP="00E83B5C">
      <w:pPr>
        <w:numPr>
          <w:ilvl w:val="0"/>
          <w:numId w:val="23"/>
        </w:numPr>
        <w:spacing w:after="0"/>
        <w:ind w:right="0" w:hanging="283"/>
        <w:rPr>
          <w:rFonts w:ascii="Times New Roman" w:hAnsi="Times New Roman" w:cs="Times New Roman"/>
          <w:szCs w:val="24"/>
        </w:rPr>
      </w:pPr>
      <w:r w:rsidRPr="0000624C">
        <w:rPr>
          <w:rFonts w:ascii="Times New Roman" w:hAnsi="Times New Roman" w:cs="Times New Roman"/>
          <w:szCs w:val="24"/>
        </w:rPr>
        <w:lastRenderedPageBreak/>
        <w:t xml:space="preserve">támogatja azokat a kezdeményezéseket, melyek az egészséges életmóddal, az egészségmegőrzéssel, az időskorúak problémájával kapcsolatos felvilágosító, tájékoztató, segítő tevékenységre irányulnak, </w:t>
      </w:r>
    </w:p>
    <w:p w14:paraId="1E78A0DD" w14:textId="77777777" w:rsidR="00107B18" w:rsidRPr="00F5697F" w:rsidRDefault="00107B18" w:rsidP="00E83B5C">
      <w:pPr>
        <w:numPr>
          <w:ilvl w:val="0"/>
          <w:numId w:val="23"/>
        </w:numPr>
        <w:spacing w:after="0"/>
        <w:ind w:right="0"/>
        <w:rPr>
          <w:rFonts w:ascii="Times New Roman" w:hAnsi="Times New Roman" w:cs="Times New Roman"/>
          <w:szCs w:val="24"/>
        </w:rPr>
      </w:pPr>
      <w:r w:rsidRPr="0000624C">
        <w:rPr>
          <w:rFonts w:ascii="Times New Roman" w:hAnsi="Times New Roman" w:cs="Times New Roman"/>
          <w:szCs w:val="24"/>
        </w:rPr>
        <w:t xml:space="preserve">továbbra is következetesen figyelemmel kíséri, hogy a középületekben, közművelődési intézményekben dohányzásra ne kerüljön sor. </w:t>
      </w:r>
    </w:p>
    <w:p w14:paraId="14BFF848" w14:textId="77777777" w:rsidR="000D4007" w:rsidRPr="0000624C" w:rsidRDefault="000D4007" w:rsidP="0000624C">
      <w:pPr>
        <w:spacing w:after="0" w:line="259" w:lineRule="auto"/>
        <w:ind w:left="142" w:right="0" w:firstLine="0"/>
        <w:jc w:val="left"/>
        <w:rPr>
          <w:rFonts w:ascii="Times New Roman" w:hAnsi="Times New Roman" w:cs="Times New Roman"/>
          <w:szCs w:val="24"/>
        </w:rPr>
      </w:pPr>
    </w:p>
    <w:p w14:paraId="23A4AC43" w14:textId="77777777" w:rsidR="000D4007" w:rsidRPr="0000624C" w:rsidRDefault="00E24526" w:rsidP="00A8153B">
      <w:pPr>
        <w:spacing w:after="0" w:line="250" w:lineRule="auto"/>
        <w:ind w:left="0" w:right="0" w:firstLine="0"/>
        <w:jc w:val="left"/>
        <w:rPr>
          <w:rFonts w:ascii="Times New Roman" w:hAnsi="Times New Roman" w:cs="Times New Roman"/>
          <w:szCs w:val="24"/>
        </w:rPr>
      </w:pPr>
      <w:r w:rsidRPr="0000624C">
        <w:rPr>
          <w:rFonts w:ascii="Times New Roman" w:hAnsi="Times New Roman" w:cs="Times New Roman"/>
          <w:b/>
          <w:szCs w:val="24"/>
        </w:rPr>
        <w:t>p)</w:t>
      </w:r>
      <w:r w:rsidRPr="0000624C">
        <w:rPr>
          <w:rFonts w:ascii="Times New Roman" w:eastAsia="Arial" w:hAnsi="Times New Roman" w:cs="Times New Roman"/>
          <w:b/>
          <w:szCs w:val="24"/>
        </w:rPr>
        <w:t xml:space="preserve"> </w:t>
      </w:r>
      <w:r w:rsidRPr="0000624C">
        <w:rPr>
          <w:rFonts w:ascii="Times New Roman" w:hAnsi="Times New Roman" w:cs="Times New Roman"/>
          <w:b/>
          <w:szCs w:val="24"/>
        </w:rPr>
        <w:t>Köznevelés</w:t>
      </w:r>
      <w:r w:rsidR="00047120" w:rsidRPr="00F5697F">
        <w:rPr>
          <w:rFonts w:ascii="Times New Roman" w:hAnsi="Times New Roman" w:cs="Times New Roman"/>
          <w:b/>
          <w:szCs w:val="24"/>
        </w:rPr>
        <w:t>:</w:t>
      </w:r>
    </w:p>
    <w:p w14:paraId="7F715277"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b/>
          <w:szCs w:val="24"/>
        </w:rPr>
        <w:t xml:space="preserve"> </w:t>
      </w:r>
    </w:p>
    <w:p w14:paraId="39758E0D" w14:textId="77777777" w:rsidR="00107B18" w:rsidRPr="00047120" w:rsidRDefault="00107B18" w:rsidP="00047120">
      <w:pPr>
        <w:spacing w:after="0"/>
        <w:ind w:right="0"/>
        <w:rPr>
          <w:rFonts w:ascii="Times New Roman" w:hAnsi="Times New Roman" w:cs="Times New Roman"/>
        </w:rPr>
      </w:pPr>
      <w:r w:rsidRPr="00047120">
        <w:rPr>
          <w:rFonts w:ascii="Times New Roman" w:hAnsi="Times New Roman" w:cs="Times New Roman"/>
        </w:rPr>
        <w:t>A bölcsődei ellátást az önkormányzat feladatellátási szerződés keretépben egy helyi magánintézmény keretében oldja meg. Az önkormányzat részére biztosított 10 fő önkormányzati férőhely elegendő kapacitást biztosít a felmerülő igényeknek.</w:t>
      </w:r>
    </w:p>
    <w:p w14:paraId="6DD75512" w14:textId="77777777" w:rsidR="00107B18" w:rsidRDefault="00107B18" w:rsidP="0000624C">
      <w:pPr>
        <w:spacing w:after="0"/>
        <w:ind w:left="859" w:right="0"/>
      </w:pPr>
    </w:p>
    <w:p w14:paraId="78E79743" w14:textId="77777777" w:rsidR="000D4007" w:rsidRPr="0000624C" w:rsidRDefault="00E24526" w:rsidP="00047120">
      <w:pPr>
        <w:spacing w:after="0"/>
        <w:ind w:right="0"/>
        <w:rPr>
          <w:rFonts w:ascii="Times New Roman" w:hAnsi="Times New Roman" w:cs="Times New Roman"/>
          <w:szCs w:val="24"/>
        </w:rPr>
      </w:pPr>
      <w:r w:rsidRPr="0000624C">
        <w:rPr>
          <w:rFonts w:ascii="Times New Roman" w:hAnsi="Times New Roman" w:cs="Times New Roman"/>
          <w:szCs w:val="24"/>
        </w:rPr>
        <w:t xml:space="preserve">A község önkormányzati kötelezettségének eleget téve, </w:t>
      </w:r>
      <w:r w:rsidR="0083550A" w:rsidRPr="0000624C">
        <w:rPr>
          <w:rFonts w:ascii="Times New Roman" w:hAnsi="Times New Roman" w:cs="Times New Roman"/>
          <w:szCs w:val="24"/>
        </w:rPr>
        <w:t>7</w:t>
      </w:r>
      <w:r w:rsidRPr="0000624C">
        <w:rPr>
          <w:rFonts w:ascii="Times New Roman" w:hAnsi="Times New Roman" w:cs="Times New Roman"/>
          <w:szCs w:val="24"/>
        </w:rPr>
        <w:t xml:space="preserve"> csoporttal működő</w:t>
      </w:r>
      <w:r w:rsidR="0083550A" w:rsidRPr="0000624C">
        <w:rPr>
          <w:rFonts w:ascii="Times New Roman" w:hAnsi="Times New Roman" w:cs="Times New Roman"/>
          <w:szCs w:val="24"/>
        </w:rPr>
        <w:t xml:space="preserve"> </w:t>
      </w:r>
      <w:r w:rsidRPr="0000624C">
        <w:rPr>
          <w:rFonts w:ascii="Times New Roman" w:hAnsi="Times New Roman" w:cs="Times New Roman"/>
          <w:szCs w:val="24"/>
        </w:rPr>
        <w:t xml:space="preserve">óvodát működtet és fejleszt, ezen felül </w:t>
      </w:r>
      <w:r w:rsidR="0083550A" w:rsidRPr="0000624C">
        <w:rPr>
          <w:rFonts w:ascii="Times New Roman" w:hAnsi="Times New Roman" w:cs="Times New Roman"/>
          <w:szCs w:val="24"/>
        </w:rPr>
        <w:t xml:space="preserve">szerződéses formában </w:t>
      </w:r>
      <w:r w:rsidRPr="0000624C">
        <w:rPr>
          <w:rFonts w:ascii="Times New Roman" w:hAnsi="Times New Roman" w:cs="Times New Roman"/>
          <w:szCs w:val="24"/>
        </w:rPr>
        <w:t xml:space="preserve">bölcsődei csoportot működtet az óvodában.  </w:t>
      </w:r>
      <w:r w:rsidR="00107B18" w:rsidRPr="00107B18">
        <w:rPr>
          <w:rFonts w:ascii="Times New Roman" w:hAnsi="Times New Roman" w:cs="Times New Roman"/>
        </w:rPr>
        <w:t>Az óvodai nevelés magasabb színvonalra emelése érdekében fejleszteni kell a</w:t>
      </w:r>
      <w:r w:rsidR="00107B18">
        <w:rPr>
          <w:rFonts w:ascii="Times New Roman" w:hAnsi="Times New Roman" w:cs="Times New Roman"/>
        </w:rPr>
        <w:t xml:space="preserve"> tengelice utcai </w:t>
      </w:r>
      <w:r w:rsidR="00107B18" w:rsidRPr="00107B18">
        <w:rPr>
          <w:rFonts w:ascii="Times New Roman" w:hAnsi="Times New Roman" w:cs="Times New Roman"/>
        </w:rPr>
        <w:t xml:space="preserve">óvodai ellátást </w:t>
      </w:r>
      <w:r w:rsidR="00107B18">
        <w:rPr>
          <w:rFonts w:ascii="Times New Roman" w:hAnsi="Times New Roman" w:cs="Times New Roman"/>
        </w:rPr>
        <w:t xml:space="preserve">egy </w:t>
      </w:r>
      <w:r w:rsidR="00107B18" w:rsidRPr="00107B18">
        <w:rPr>
          <w:rFonts w:ascii="Times New Roman" w:hAnsi="Times New Roman" w:cs="Times New Roman"/>
        </w:rPr>
        <w:t>tornaszoba építésével</w:t>
      </w:r>
      <w:r w:rsidR="00107B18">
        <w:rPr>
          <w:rFonts w:ascii="Times New Roman" w:hAnsi="Times New Roman" w:cs="Times New Roman"/>
        </w:rPr>
        <w:t>,</w:t>
      </w:r>
    </w:p>
    <w:p w14:paraId="67A2CBC4" w14:textId="77777777" w:rsidR="000D4007" w:rsidRPr="0000624C" w:rsidRDefault="00E24526" w:rsidP="0000624C">
      <w:pPr>
        <w:spacing w:after="0" w:line="259" w:lineRule="auto"/>
        <w:ind w:left="850"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6B7003BB" w14:textId="77777777" w:rsidR="0081270D" w:rsidRPr="0000624C" w:rsidRDefault="0081270D" w:rsidP="0000624C">
      <w:pPr>
        <w:spacing w:after="0" w:line="259" w:lineRule="auto"/>
        <w:ind w:right="0"/>
        <w:rPr>
          <w:rFonts w:ascii="Times New Roman" w:hAnsi="Times New Roman" w:cs="Times New Roman"/>
          <w:szCs w:val="24"/>
        </w:rPr>
      </w:pPr>
      <w:r w:rsidRPr="0000624C">
        <w:rPr>
          <w:rFonts w:ascii="Times New Roman" w:hAnsi="Times New Roman" w:cs="Times New Roman"/>
          <w:szCs w:val="24"/>
        </w:rPr>
        <w:t xml:space="preserve">Az önkormányzat továbbra is kiemelt figyelmet fordít az oktatási intézmények bővítésére, állagmegóvására, korszerűsítésére, az oktatás eszközeinek pótlására, a működtetés kötelezettségeinek teljesítésére. </w:t>
      </w:r>
    </w:p>
    <w:p w14:paraId="434BFB7E" w14:textId="77777777" w:rsidR="00047120" w:rsidRDefault="00047120" w:rsidP="0000624C">
      <w:pPr>
        <w:spacing w:after="0" w:line="259" w:lineRule="auto"/>
        <w:ind w:right="0"/>
        <w:rPr>
          <w:rFonts w:ascii="Times New Roman" w:hAnsi="Times New Roman" w:cs="Times New Roman"/>
          <w:szCs w:val="24"/>
        </w:rPr>
      </w:pPr>
    </w:p>
    <w:p w14:paraId="54FBF39A" w14:textId="77777777" w:rsidR="0081270D" w:rsidRPr="0000624C" w:rsidRDefault="0081270D" w:rsidP="0000624C">
      <w:pPr>
        <w:spacing w:after="0" w:line="259" w:lineRule="auto"/>
        <w:ind w:right="0"/>
        <w:rPr>
          <w:rFonts w:ascii="Times New Roman" w:hAnsi="Times New Roman" w:cs="Times New Roman"/>
          <w:szCs w:val="24"/>
        </w:rPr>
      </w:pPr>
      <w:r w:rsidRPr="0000624C">
        <w:rPr>
          <w:rFonts w:ascii="Times New Roman" w:hAnsi="Times New Roman" w:cs="Times New Roman"/>
          <w:szCs w:val="24"/>
        </w:rPr>
        <w:t>Telki község Önkormányzata a Nemzeti Sportközpontok mint beruházó támogatásával a Nemzeti Köznevelési Infrastruktúra Fejlesztési Program keretében két ütemben megvalós</w:t>
      </w:r>
      <w:r w:rsidR="00047120">
        <w:rPr>
          <w:rFonts w:ascii="Times New Roman" w:hAnsi="Times New Roman" w:cs="Times New Roman"/>
          <w:szCs w:val="24"/>
        </w:rPr>
        <w:t>ította</w:t>
      </w:r>
      <w:r w:rsidRPr="0000624C">
        <w:rPr>
          <w:rFonts w:ascii="Times New Roman" w:hAnsi="Times New Roman" w:cs="Times New Roman"/>
          <w:szCs w:val="24"/>
        </w:rPr>
        <w:t xml:space="preserve"> a Telki Iskola fejlesztés</w:t>
      </w:r>
      <w:r w:rsidR="00047120">
        <w:rPr>
          <w:rFonts w:ascii="Times New Roman" w:hAnsi="Times New Roman" w:cs="Times New Roman"/>
          <w:szCs w:val="24"/>
        </w:rPr>
        <w:t>ét</w:t>
      </w:r>
      <w:r w:rsidRPr="0000624C">
        <w:rPr>
          <w:rFonts w:ascii="Times New Roman" w:hAnsi="Times New Roman" w:cs="Times New Roman"/>
          <w:szCs w:val="24"/>
        </w:rPr>
        <w:t xml:space="preserve"> (I.</w:t>
      </w:r>
      <w:r w:rsidR="00C65C25">
        <w:rPr>
          <w:rFonts w:ascii="Times New Roman" w:hAnsi="Times New Roman" w:cs="Times New Roman"/>
          <w:szCs w:val="24"/>
        </w:rPr>
        <w:t xml:space="preserve"> </w:t>
      </w:r>
      <w:r w:rsidRPr="0000624C">
        <w:rPr>
          <w:rFonts w:ascii="Times New Roman" w:hAnsi="Times New Roman" w:cs="Times New Roman"/>
          <w:szCs w:val="24"/>
        </w:rPr>
        <w:t xml:space="preserve">ütem -két tanteremmel és hozzá kapcsolódó </w:t>
      </w:r>
      <w:proofErr w:type="gramStart"/>
      <w:r w:rsidRPr="0000624C">
        <w:rPr>
          <w:rFonts w:ascii="Times New Roman" w:hAnsi="Times New Roman" w:cs="Times New Roman"/>
          <w:szCs w:val="24"/>
        </w:rPr>
        <w:t>kiszolgáló helyiségek</w:t>
      </w:r>
      <w:proofErr w:type="gramEnd"/>
      <w:r w:rsidRPr="0000624C">
        <w:rPr>
          <w:rFonts w:ascii="Times New Roman" w:hAnsi="Times New Roman" w:cs="Times New Roman"/>
          <w:szCs w:val="24"/>
        </w:rPr>
        <w:t xml:space="preserve"> bővítése) és (II.</w:t>
      </w:r>
      <w:r w:rsidR="00C65C25">
        <w:rPr>
          <w:rFonts w:ascii="Times New Roman" w:hAnsi="Times New Roman" w:cs="Times New Roman"/>
          <w:szCs w:val="24"/>
        </w:rPr>
        <w:t xml:space="preserve"> </w:t>
      </w:r>
      <w:r w:rsidRPr="0000624C">
        <w:rPr>
          <w:rFonts w:ascii="Times New Roman" w:hAnsi="Times New Roman" w:cs="Times New Roman"/>
          <w:szCs w:val="24"/>
        </w:rPr>
        <w:t>ütem egy multifunkci</w:t>
      </w:r>
      <w:r w:rsidR="00520ED4">
        <w:rPr>
          <w:rFonts w:ascii="Times New Roman" w:hAnsi="Times New Roman" w:cs="Times New Roman"/>
          <w:szCs w:val="24"/>
        </w:rPr>
        <w:t>o</w:t>
      </w:r>
      <w:r w:rsidRPr="0000624C">
        <w:rPr>
          <w:rFonts w:ascii="Times New Roman" w:hAnsi="Times New Roman" w:cs="Times New Roman"/>
          <w:szCs w:val="24"/>
        </w:rPr>
        <w:t>nális helyiség, közösségi tér)</w:t>
      </w:r>
      <w:r w:rsidR="00047120">
        <w:rPr>
          <w:rFonts w:ascii="Times New Roman" w:hAnsi="Times New Roman" w:cs="Times New Roman"/>
          <w:szCs w:val="24"/>
        </w:rPr>
        <w:t>. A II. ütem fejlesztése még folyamatban van, de előreláthatólag a 2020/2021 tanévben már az új helyiség is használatba kerülhet.</w:t>
      </w:r>
    </w:p>
    <w:p w14:paraId="60BD4B30" w14:textId="77777777" w:rsidR="000D4007" w:rsidRPr="0000624C" w:rsidRDefault="000D4007" w:rsidP="00DB0AEB">
      <w:pPr>
        <w:spacing w:after="0" w:line="259" w:lineRule="auto"/>
        <w:ind w:left="0" w:right="0" w:firstLine="0"/>
        <w:jc w:val="left"/>
        <w:rPr>
          <w:rFonts w:ascii="Times New Roman" w:hAnsi="Times New Roman" w:cs="Times New Roman"/>
          <w:szCs w:val="24"/>
        </w:rPr>
      </w:pPr>
    </w:p>
    <w:p w14:paraId="58FA4E06" w14:textId="77777777" w:rsidR="00A8153B" w:rsidRDefault="00A8153B" w:rsidP="0000624C">
      <w:pPr>
        <w:spacing w:after="0" w:line="250" w:lineRule="auto"/>
        <w:ind w:right="0"/>
        <w:jc w:val="left"/>
        <w:rPr>
          <w:rFonts w:ascii="Times New Roman" w:hAnsi="Times New Roman" w:cs="Times New Roman"/>
          <w:b/>
          <w:szCs w:val="24"/>
        </w:rPr>
      </w:pPr>
    </w:p>
    <w:p w14:paraId="15901100" w14:textId="77777777" w:rsidR="000D4007" w:rsidRPr="0000624C" w:rsidRDefault="00DB0AEB" w:rsidP="0000624C">
      <w:pPr>
        <w:spacing w:after="0" w:line="250" w:lineRule="auto"/>
        <w:ind w:right="0"/>
        <w:jc w:val="left"/>
        <w:rPr>
          <w:rFonts w:ascii="Times New Roman" w:hAnsi="Times New Roman" w:cs="Times New Roman"/>
          <w:szCs w:val="24"/>
        </w:rPr>
      </w:pPr>
      <w:r>
        <w:rPr>
          <w:rFonts w:ascii="Times New Roman" w:hAnsi="Times New Roman" w:cs="Times New Roman"/>
          <w:b/>
          <w:szCs w:val="24"/>
        </w:rPr>
        <w:t xml:space="preserve"> A jelen ciklusban te</w:t>
      </w:r>
      <w:r w:rsidR="00E24526" w:rsidRPr="0000624C">
        <w:rPr>
          <w:rFonts w:ascii="Times New Roman" w:hAnsi="Times New Roman" w:cs="Times New Roman"/>
          <w:b/>
          <w:szCs w:val="24"/>
        </w:rPr>
        <w:t xml:space="preserve">rvezett </w:t>
      </w:r>
      <w:r>
        <w:rPr>
          <w:rFonts w:ascii="Times New Roman" w:hAnsi="Times New Roman" w:cs="Times New Roman"/>
          <w:b/>
          <w:szCs w:val="24"/>
        </w:rPr>
        <w:t xml:space="preserve">főbb </w:t>
      </w:r>
      <w:r w:rsidR="00E24526" w:rsidRPr="0000624C">
        <w:rPr>
          <w:rFonts w:ascii="Times New Roman" w:hAnsi="Times New Roman" w:cs="Times New Roman"/>
          <w:b/>
          <w:szCs w:val="24"/>
        </w:rPr>
        <w:t xml:space="preserve">beruházások: </w:t>
      </w:r>
    </w:p>
    <w:p w14:paraId="52E8F827"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 xml:space="preserve"> </w:t>
      </w:r>
    </w:p>
    <w:tbl>
      <w:tblPr>
        <w:tblStyle w:val="TableGrid"/>
        <w:tblW w:w="9303" w:type="dxa"/>
        <w:tblInd w:w="142" w:type="dxa"/>
        <w:tblLook w:val="04A0" w:firstRow="1" w:lastRow="0" w:firstColumn="1" w:lastColumn="0" w:noHBand="0" w:noVBand="1"/>
      </w:tblPr>
      <w:tblGrid>
        <w:gridCol w:w="1985"/>
        <w:gridCol w:w="7318"/>
      </w:tblGrid>
      <w:tr w:rsidR="000D4007" w:rsidRPr="0000624C" w14:paraId="72AF70DA" w14:textId="77777777" w:rsidTr="004937A9">
        <w:trPr>
          <w:trHeight w:val="342"/>
        </w:trPr>
        <w:tc>
          <w:tcPr>
            <w:tcW w:w="1985" w:type="dxa"/>
            <w:tcBorders>
              <w:top w:val="nil"/>
              <w:left w:val="nil"/>
              <w:bottom w:val="nil"/>
              <w:right w:val="nil"/>
            </w:tcBorders>
          </w:tcPr>
          <w:p w14:paraId="4E84D120" w14:textId="77777777" w:rsidR="0000624C" w:rsidRPr="0000624C" w:rsidRDefault="0000624C" w:rsidP="0000624C">
            <w:pPr>
              <w:spacing w:after="0" w:line="259" w:lineRule="auto"/>
              <w:ind w:left="0" w:right="0" w:firstLine="0"/>
              <w:jc w:val="left"/>
              <w:rPr>
                <w:rFonts w:ascii="Times New Roman" w:hAnsi="Times New Roman" w:cs="Times New Roman"/>
                <w:szCs w:val="24"/>
              </w:rPr>
            </w:pPr>
          </w:p>
          <w:p w14:paraId="5857941C" w14:textId="77777777" w:rsidR="0000624C" w:rsidRPr="0000624C" w:rsidRDefault="0000624C" w:rsidP="0000624C">
            <w:pPr>
              <w:spacing w:after="0" w:line="259" w:lineRule="auto"/>
              <w:ind w:left="358" w:right="0" w:firstLine="0"/>
              <w:jc w:val="left"/>
              <w:rPr>
                <w:rFonts w:ascii="Times New Roman" w:hAnsi="Times New Roman" w:cs="Times New Roman"/>
                <w:szCs w:val="24"/>
              </w:rPr>
            </w:pPr>
            <w:r w:rsidRPr="0000624C">
              <w:rPr>
                <w:rFonts w:ascii="Times New Roman" w:hAnsi="Times New Roman" w:cs="Times New Roman"/>
                <w:szCs w:val="24"/>
              </w:rPr>
              <w:t>2020-2024</w:t>
            </w:r>
          </w:p>
          <w:p w14:paraId="32D9EE0F" w14:textId="77777777" w:rsidR="000D4007" w:rsidRPr="0000624C" w:rsidRDefault="00E24526" w:rsidP="0000624C">
            <w:pPr>
              <w:spacing w:after="0" w:line="259" w:lineRule="auto"/>
              <w:ind w:left="358" w:right="0" w:firstLine="0"/>
              <w:jc w:val="left"/>
              <w:rPr>
                <w:rFonts w:ascii="Times New Roman" w:hAnsi="Times New Roman" w:cs="Times New Roman"/>
                <w:szCs w:val="24"/>
              </w:rPr>
            </w:pPr>
            <w:r w:rsidRPr="0000624C">
              <w:rPr>
                <w:rFonts w:ascii="Times New Roman" w:hAnsi="Times New Roman" w:cs="Times New Roman"/>
                <w:szCs w:val="24"/>
              </w:rPr>
              <w:t xml:space="preserve">2020-2024. </w:t>
            </w:r>
          </w:p>
        </w:tc>
        <w:tc>
          <w:tcPr>
            <w:tcW w:w="7318" w:type="dxa"/>
            <w:tcBorders>
              <w:top w:val="nil"/>
              <w:left w:val="nil"/>
              <w:bottom w:val="nil"/>
              <w:right w:val="nil"/>
            </w:tcBorders>
          </w:tcPr>
          <w:p w14:paraId="6D8E80E6" w14:textId="77777777" w:rsidR="0000624C" w:rsidRPr="0000624C" w:rsidRDefault="0000624C" w:rsidP="0000624C">
            <w:pPr>
              <w:spacing w:after="0" w:line="259" w:lineRule="auto"/>
              <w:ind w:left="0" w:right="0" w:firstLine="0"/>
              <w:jc w:val="left"/>
              <w:rPr>
                <w:rFonts w:ascii="Times New Roman" w:hAnsi="Times New Roman" w:cs="Times New Roman"/>
                <w:szCs w:val="24"/>
              </w:rPr>
            </w:pPr>
          </w:p>
          <w:p w14:paraId="0EF3F463" w14:textId="77777777" w:rsidR="0000624C" w:rsidRPr="0000624C" w:rsidRDefault="0000624C" w:rsidP="0000624C">
            <w:pPr>
              <w:spacing w:after="0" w:line="259" w:lineRule="auto"/>
              <w:ind w:left="0" w:right="0" w:firstLine="0"/>
              <w:jc w:val="left"/>
              <w:rPr>
                <w:rFonts w:ascii="Times New Roman" w:hAnsi="Times New Roman" w:cs="Times New Roman"/>
                <w:szCs w:val="24"/>
              </w:rPr>
            </w:pPr>
            <w:r w:rsidRPr="0000624C">
              <w:rPr>
                <w:rFonts w:ascii="Times New Roman" w:hAnsi="Times New Roman" w:cs="Times New Roman"/>
                <w:szCs w:val="24"/>
              </w:rPr>
              <w:t>Belterületi úthálózat felújítása, karbantartása</w:t>
            </w:r>
          </w:p>
          <w:p w14:paraId="3FF3451E" w14:textId="77777777" w:rsidR="000D4007" w:rsidRPr="0000624C" w:rsidRDefault="00E24526" w:rsidP="0000624C">
            <w:pPr>
              <w:spacing w:after="0" w:line="259" w:lineRule="auto"/>
              <w:ind w:left="0" w:right="0" w:firstLine="0"/>
              <w:jc w:val="left"/>
              <w:rPr>
                <w:rFonts w:ascii="Times New Roman" w:hAnsi="Times New Roman" w:cs="Times New Roman"/>
                <w:szCs w:val="24"/>
              </w:rPr>
            </w:pPr>
            <w:r w:rsidRPr="0000624C">
              <w:rPr>
                <w:rFonts w:ascii="Times New Roman" w:hAnsi="Times New Roman" w:cs="Times New Roman"/>
                <w:szCs w:val="24"/>
              </w:rPr>
              <w:t xml:space="preserve">Községi térfigyelő kamerarendszer bővítése </w:t>
            </w:r>
          </w:p>
        </w:tc>
      </w:tr>
      <w:tr w:rsidR="000D4007" w:rsidRPr="0000624C" w14:paraId="5A51976C" w14:textId="77777777" w:rsidTr="004937A9">
        <w:trPr>
          <w:trHeight w:val="439"/>
        </w:trPr>
        <w:tc>
          <w:tcPr>
            <w:tcW w:w="1985" w:type="dxa"/>
            <w:tcBorders>
              <w:top w:val="nil"/>
              <w:left w:val="nil"/>
              <w:bottom w:val="nil"/>
              <w:right w:val="nil"/>
            </w:tcBorders>
          </w:tcPr>
          <w:p w14:paraId="4F895D0C" w14:textId="77777777" w:rsidR="000D4007" w:rsidRPr="0000624C" w:rsidRDefault="0000624C" w:rsidP="0000624C">
            <w:pPr>
              <w:spacing w:after="0" w:line="240" w:lineRule="auto"/>
              <w:ind w:left="0" w:right="0" w:firstLine="0"/>
              <w:jc w:val="left"/>
              <w:rPr>
                <w:rFonts w:ascii="Times New Roman" w:hAnsi="Times New Roman" w:cs="Times New Roman"/>
                <w:szCs w:val="24"/>
              </w:rPr>
            </w:pPr>
            <w:r w:rsidRPr="0000624C">
              <w:rPr>
                <w:rFonts w:ascii="Times New Roman" w:hAnsi="Times New Roman" w:cs="Times New Roman"/>
                <w:szCs w:val="24"/>
              </w:rPr>
              <w:t xml:space="preserve">       2020-2024</w:t>
            </w:r>
          </w:p>
        </w:tc>
        <w:tc>
          <w:tcPr>
            <w:tcW w:w="7318" w:type="dxa"/>
            <w:tcBorders>
              <w:top w:val="nil"/>
              <w:left w:val="nil"/>
              <w:bottom w:val="nil"/>
              <w:right w:val="nil"/>
            </w:tcBorders>
          </w:tcPr>
          <w:p w14:paraId="63C366F4" w14:textId="77777777" w:rsidR="000D4007" w:rsidRPr="0000624C" w:rsidRDefault="0000624C" w:rsidP="0000624C">
            <w:pPr>
              <w:spacing w:after="0" w:line="240" w:lineRule="auto"/>
              <w:ind w:left="0" w:right="0" w:firstLine="0"/>
              <w:jc w:val="left"/>
              <w:rPr>
                <w:rFonts w:ascii="Times New Roman" w:hAnsi="Times New Roman" w:cs="Times New Roman"/>
                <w:szCs w:val="24"/>
              </w:rPr>
            </w:pPr>
            <w:proofErr w:type="spellStart"/>
            <w:r w:rsidRPr="0000624C">
              <w:rPr>
                <w:rFonts w:ascii="Times New Roman" w:hAnsi="Times New Roman" w:cs="Times New Roman"/>
                <w:szCs w:val="24"/>
              </w:rPr>
              <w:t>Ravatolzó</w:t>
            </w:r>
            <w:proofErr w:type="spellEnd"/>
            <w:r w:rsidRPr="0000624C">
              <w:rPr>
                <w:rFonts w:ascii="Times New Roman" w:hAnsi="Times New Roman" w:cs="Times New Roman"/>
                <w:szCs w:val="24"/>
              </w:rPr>
              <w:t xml:space="preserve"> felújítása</w:t>
            </w:r>
          </w:p>
        </w:tc>
      </w:tr>
      <w:tr w:rsidR="000D4007" w:rsidRPr="0000624C" w14:paraId="236311BF" w14:textId="77777777" w:rsidTr="004937A9">
        <w:trPr>
          <w:trHeight w:val="439"/>
        </w:trPr>
        <w:tc>
          <w:tcPr>
            <w:tcW w:w="1985" w:type="dxa"/>
            <w:tcBorders>
              <w:top w:val="nil"/>
              <w:left w:val="nil"/>
              <w:bottom w:val="nil"/>
              <w:right w:val="nil"/>
            </w:tcBorders>
          </w:tcPr>
          <w:p w14:paraId="072B02F3" w14:textId="77777777" w:rsidR="000D4007" w:rsidRPr="0000624C" w:rsidRDefault="00E24526" w:rsidP="0000624C">
            <w:pPr>
              <w:spacing w:after="0" w:line="240" w:lineRule="auto"/>
              <w:ind w:left="358" w:right="0" w:firstLine="0"/>
              <w:jc w:val="left"/>
              <w:rPr>
                <w:rFonts w:ascii="Times New Roman" w:hAnsi="Times New Roman" w:cs="Times New Roman"/>
                <w:szCs w:val="24"/>
              </w:rPr>
            </w:pPr>
            <w:r w:rsidRPr="0000624C">
              <w:rPr>
                <w:rFonts w:ascii="Times New Roman" w:hAnsi="Times New Roman" w:cs="Times New Roman"/>
                <w:szCs w:val="24"/>
              </w:rPr>
              <w:t xml:space="preserve">2020-2022 </w:t>
            </w:r>
          </w:p>
        </w:tc>
        <w:tc>
          <w:tcPr>
            <w:tcW w:w="7318" w:type="dxa"/>
            <w:tcBorders>
              <w:top w:val="nil"/>
              <w:left w:val="nil"/>
              <w:bottom w:val="nil"/>
              <w:right w:val="nil"/>
            </w:tcBorders>
          </w:tcPr>
          <w:p w14:paraId="181CC94B" w14:textId="77777777" w:rsidR="000D4007" w:rsidRPr="0000624C" w:rsidRDefault="004937A9" w:rsidP="0000624C">
            <w:pPr>
              <w:spacing w:after="0" w:line="240" w:lineRule="auto"/>
              <w:ind w:left="0" w:right="0" w:firstLine="0"/>
              <w:jc w:val="left"/>
              <w:rPr>
                <w:rFonts w:ascii="Times New Roman" w:hAnsi="Times New Roman" w:cs="Times New Roman"/>
                <w:szCs w:val="24"/>
              </w:rPr>
            </w:pPr>
            <w:r w:rsidRPr="0000624C">
              <w:rPr>
                <w:rFonts w:ascii="Times New Roman" w:hAnsi="Times New Roman" w:cs="Times New Roman"/>
                <w:szCs w:val="24"/>
              </w:rPr>
              <w:t>Szolgálai lakás építése</w:t>
            </w:r>
            <w:r w:rsidR="00E24526" w:rsidRPr="0000624C">
              <w:rPr>
                <w:rFonts w:ascii="Times New Roman" w:hAnsi="Times New Roman" w:cs="Times New Roman"/>
                <w:szCs w:val="24"/>
              </w:rPr>
              <w:t xml:space="preserve"> </w:t>
            </w:r>
          </w:p>
        </w:tc>
      </w:tr>
      <w:tr w:rsidR="000D4007" w:rsidRPr="0000624C" w14:paraId="5C0CBC0C" w14:textId="77777777" w:rsidTr="004937A9">
        <w:trPr>
          <w:trHeight w:val="439"/>
        </w:trPr>
        <w:tc>
          <w:tcPr>
            <w:tcW w:w="1985" w:type="dxa"/>
            <w:tcBorders>
              <w:top w:val="nil"/>
              <w:left w:val="nil"/>
              <w:bottom w:val="nil"/>
              <w:right w:val="nil"/>
            </w:tcBorders>
          </w:tcPr>
          <w:p w14:paraId="2AAC9B83" w14:textId="77777777" w:rsidR="000D4007" w:rsidRPr="0000624C" w:rsidRDefault="00E24526" w:rsidP="0000624C">
            <w:pPr>
              <w:spacing w:after="0" w:line="259" w:lineRule="auto"/>
              <w:ind w:left="358" w:right="0" w:firstLine="0"/>
              <w:jc w:val="left"/>
              <w:rPr>
                <w:rFonts w:ascii="Times New Roman" w:hAnsi="Times New Roman" w:cs="Times New Roman"/>
                <w:szCs w:val="24"/>
              </w:rPr>
            </w:pPr>
            <w:r w:rsidRPr="0000624C">
              <w:rPr>
                <w:rFonts w:ascii="Times New Roman" w:hAnsi="Times New Roman" w:cs="Times New Roman"/>
                <w:szCs w:val="24"/>
              </w:rPr>
              <w:t xml:space="preserve">2020-2021 </w:t>
            </w:r>
          </w:p>
        </w:tc>
        <w:tc>
          <w:tcPr>
            <w:tcW w:w="7318" w:type="dxa"/>
            <w:tcBorders>
              <w:top w:val="nil"/>
              <w:left w:val="nil"/>
              <w:bottom w:val="nil"/>
              <w:right w:val="nil"/>
            </w:tcBorders>
          </w:tcPr>
          <w:p w14:paraId="3AD6C33D" w14:textId="77777777" w:rsidR="000D4007" w:rsidRPr="0000624C" w:rsidRDefault="004937A9" w:rsidP="0000624C">
            <w:pPr>
              <w:spacing w:after="0" w:line="259" w:lineRule="auto"/>
              <w:ind w:left="0" w:right="0" w:firstLine="0"/>
              <w:jc w:val="left"/>
              <w:rPr>
                <w:rFonts w:ascii="Times New Roman" w:hAnsi="Times New Roman" w:cs="Times New Roman"/>
                <w:szCs w:val="24"/>
              </w:rPr>
            </w:pPr>
            <w:r w:rsidRPr="0000624C">
              <w:rPr>
                <w:rFonts w:ascii="Times New Roman" w:hAnsi="Times New Roman" w:cs="Times New Roman"/>
                <w:szCs w:val="24"/>
              </w:rPr>
              <w:t>Települési játszóterek felújítása</w:t>
            </w:r>
          </w:p>
        </w:tc>
      </w:tr>
      <w:tr w:rsidR="000D4007" w:rsidRPr="0000624C" w14:paraId="6D911114" w14:textId="77777777" w:rsidTr="004937A9">
        <w:trPr>
          <w:trHeight w:val="439"/>
        </w:trPr>
        <w:tc>
          <w:tcPr>
            <w:tcW w:w="1985" w:type="dxa"/>
            <w:tcBorders>
              <w:top w:val="nil"/>
              <w:left w:val="nil"/>
              <w:bottom w:val="nil"/>
              <w:right w:val="nil"/>
            </w:tcBorders>
          </w:tcPr>
          <w:p w14:paraId="6F96FDBC" w14:textId="77777777" w:rsidR="000D4007" w:rsidRPr="0000624C" w:rsidRDefault="00E24526" w:rsidP="0000624C">
            <w:pPr>
              <w:spacing w:after="0" w:line="259" w:lineRule="auto"/>
              <w:ind w:left="358" w:right="0" w:firstLine="0"/>
              <w:jc w:val="left"/>
              <w:rPr>
                <w:rFonts w:ascii="Times New Roman" w:hAnsi="Times New Roman" w:cs="Times New Roman"/>
                <w:szCs w:val="24"/>
              </w:rPr>
            </w:pPr>
            <w:r w:rsidRPr="0000624C">
              <w:rPr>
                <w:rFonts w:ascii="Times New Roman" w:hAnsi="Times New Roman" w:cs="Times New Roman"/>
                <w:szCs w:val="24"/>
              </w:rPr>
              <w:t xml:space="preserve">2020-2021 </w:t>
            </w:r>
          </w:p>
        </w:tc>
        <w:tc>
          <w:tcPr>
            <w:tcW w:w="7318" w:type="dxa"/>
            <w:tcBorders>
              <w:top w:val="nil"/>
              <w:left w:val="nil"/>
              <w:bottom w:val="nil"/>
              <w:right w:val="nil"/>
            </w:tcBorders>
          </w:tcPr>
          <w:p w14:paraId="0E910C49" w14:textId="77777777" w:rsidR="000D4007" w:rsidRPr="0000624C" w:rsidRDefault="004937A9" w:rsidP="0000624C">
            <w:pPr>
              <w:spacing w:after="0" w:line="259" w:lineRule="auto"/>
              <w:ind w:left="0" w:right="0" w:firstLine="0"/>
              <w:jc w:val="left"/>
              <w:rPr>
                <w:rFonts w:ascii="Times New Roman" w:hAnsi="Times New Roman" w:cs="Times New Roman"/>
                <w:szCs w:val="24"/>
              </w:rPr>
            </w:pPr>
            <w:r w:rsidRPr="0000624C">
              <w:rPr>
                <w:rFonts w:ascii="Times New Roman" w:hAnsi="Times New Roman" w:cs="Times New Roman"/>
                <w:szCs w:val="24"/>
              </w:rPr>
              <w:t>Boszorkányvölgy gyalogút megvalósítása</w:t>
            </w:r>
          </w:p>
        </w:tc>
      </w:tr>
      <w:tr w:rsidR="000D4007" w:rsidRPr="0000624C" w14:paraId="252BA1A1" w14:textId="77777777" w:rsidTr="004937A9">
        <w:trPr>
          <w:trHeight w:val="439"/>
        </w:trPr>
        <w:tc>
          <w:tcPr>
            <w:tcW w:w="1985" w:type="dxa"/>
            <w:tcBorders>
              <w:top w:val="nil"/>
              <w:left w:val="nil"/>
              <w:bottom w:val="nil"/>
              <w:right w:val="nil"/>
            </w:tcBorders>
          </w:tcPr>
          <w:p w14:paraId="71490DD2" w14:textId="77777777" w:rsidR="000D4007" w:rsidRPr="0000624C" w:rsidRDefault="00E24526" w:rsidP="0000624C">
            <w:pPr>
              <w:spacing w:after="0" w:line="259" w:lineRule="auto"/>
              <w:ind w:left="358" w:right="0" w:firstLine="0"/>
              <w:jc w:val="left"/>
              <w:rPr>
                <w:rFonts w:ascii="Times New Roman" w:hAnsi="Times New Roman" w:cs="Times New Roman"/>
                <w:szCs w:val="24"/>
              </w:rPr>
            </w:pPr>
            <w:r w:rsidRPr="0000624C">
              <w:rPr>
                <w:rFonts w:ascii="Times New Roman" w:hAnsi="Times New Roman" w:cs="Times New Roman"/>
                <w:szCs w:val="24"/>
              </w:rPr>
              <w:t xml:space="preserve">2023-2024. </w:t>
            </w:r>
          </w:p>
        </w:tc>
        <w:tc>
          <w:tcPr>
            <w:tcW w:w="7318" w:type="dxa"/>
            <w:tcBorders>
              <w:top w:val="nil"/>
              <w:left w:val="nil"/>
              <w:bottom w:val="nil"/>
              <w:right w:val="nil"/>
            </w:tcBorders>
          </w:tcPr>
          <w:p w14:paraId="1AA41E50" w14:textId="77777777" w:rsidR="000D4007" w:rsidRPr="0000624C" w:rsidRDefault="004937A9" w:rsidP="0000624C">
            <w:pPr>
              <w:spacing w:after="0" w:line="259" w:lineRule="auto"/>
              <w:ind w:left="0" w:right="0" w:firstLine="0"/>
              <w:jc w:val="left"/>
              <w:rPr>
                <w:rFonts w:ascii="Times New Roman" w:hAnsi="Times New Roman" w:cs="Times New Roman"/>
                <w:szCs w:val="24"/>
              </w:rPr>
            </w:pPr>
            <w:r w:rsidRPr="0000624C">
              <w:rPr>
                <w:rFonts w:ascii="Times New Roman" w:hAnsi="Times New Roman" w:cs="Times New Roman"/>
                <w:szCs w:val="24"/>
              </w:rPr>
              <w:t>Tengelice u. Óvoda előtető, árnyékoló</w:t>
            </w:r>
          </w:p>
        </w:tc>
      </w:tr>
      <w:tr w:rsidR="0000624C" w:rsidRPr="0000624C" w14:paraId="117F5A4F" w14:textId="77777777" w:rsidTr="003A2223">
        <w:trPr>
          <w:trHeight w:val="439"/>
        </w:trPr>
        <w:tc>
          <w:tcPr>
            <w:tcW w:w="1985" w:type="dxa"/>
            <w:tcBorders>
              <w:top w:val="nil"/>
              <w:left w:val="nil"/>
              <w:bottom w:val="nil"/>
              <w:right w:val="nil"/>
            </w:tcBorders>
          </w:tcPr>
          <w:p w14:paraId="15E46AAB" w14:textId="77777777" w:rsidR="0000624C" w:rsidRPr="0000624C" w:rsidRDefault="0000624C" w:rsidP="0000624C">
            <w:pPr>
              <w:spacing w:after="0" w:line="259" w:lineRule="auto"/>
              <w:ind w:left="0" w:right="300" w:firstLine="0"/>
              <w:jc w:val="center"/>
              <w:rPr>
                <w:rFonts w:ascii="Times New Roman" w:hAnsi="Times New Roman" w:cs="Times New Roman"/>
                <w:szCs w:val="24"/>
              </w:rPr>
            </w:pPr>
            <w:r w:rsidRPr="0000624C">
              <w:rPr>
                <w:rFonts w:ascii="Times New Roman" w:hAnsi="Times New Roman" w:cs="Times New Roman"/>
                <w:szCs w:val="24"/>
              </w:rPr>
              <w:t xml:space="preserve">2020-2024.     </w:t>
            </w:r>
          </w:p>
        </w:tc>
        <w:tc>
          <w:tcPr>
            <w:tcW w:w="7318" w:type="dxa"/>
            <w:tcBorders>
              <w:top w:val="nil"/>
              <w:left w:val="nil"/>
              <w:bottom w:val="nil"/>
              <w:right w:val="nil"/>
            </w:tcBorders>
          </w:tcPr>
          <w:p w14:paraId="76DCD90A" w14:textId="77777777" w:rsidR="0000624C" w:rsidRPr="0000624C" w:rsidRDefault="0000624C" w:rsidP="0000624C">
            <w:pPr>
              <w:spacing w:after="0" w:line="259" w:lineRule="auto"/>
              <w:ind w:left="2" w:right="0" w:firstLine="0"/>
              <w:jc w:val="left"/>
              <w:rPr>
                <w:rFonts w:ascii="Times New Roman" w:hAnsi="Times New Roman" w:cs="Times New Roman"/>
                <w:szCs w:val="24"/>
              </w:rPr>
            </w:pPr>
            <w:r w:rsidRPr="0000624C">
              <w:rPr>
                <w:rFonts w:ascii="Times New Roman" w:hAnsi="Times New Roman" w:cs="Times New Roman"/>
                <w:szCs w:val="24"/>
              </w:rPr>
              <w:t xml:space="preserve">Önkormányzati intézmények korszerűsítése </w:t>
            </w:r>
          </w:p>
        </w:tc>
      </w:tr>
      <w:tr w:rsidR="000D4007" w:rsidRPr="0000624C" w14:paraId="0D15F296" w14:textId="77777777" w:rsidTr="004937A9">
        <w:trPr>
          <w:trHeight w:val="439"/>
        </w:trPr>
        <w:tc>
          <w:tcPr>
            <w:tcW w:w="1985" w:type="dxa"/>
            <w:tcBorders>
              <w:top w:val="nil"/>
              <w:left w:val="nil"/>
              <w:bottom w:val="nil"/>
              <w:right w:val="nil"/>
            </w:tcBorders>
          </w:tcPr>
          <w:p w14:paraId="5DB83DF9" w14:textId="77777777" w:rsidR="000D4007" w:rsidRPr="0000624C" w:rsidRDefault="0000624C" w:rsidP="0000624C">
            <w:pPr>
              <w:spacing w:after="0" w:line="259" w:lineRule="auto"/>
              <w:ind w:left="358" w:right="0" w:firstLine="0"/>
              <w:jc w:val="left"/>
              <w:rPr>
                <w:rFonts w:ascii="Times New Roman" w:hAnsi="Times New Roman" w:cs="Times New Roman"/>
                <w:szCs w:val="24"/>
              </w:rPr>
            </w:pPr>
            <w:r w:rsidRPr="0000624C">
              <w:rPr>
                <w:rFonts w:ascii="Times New Roman" w:hAnsi="Times New Roman" w:cs="Times New Roman"/>
                <w:szCs w:val="24"/>
              </w:rPr>
              <w:t>2020-2024</w:t>
            </w:r>
          </w:p>
        </w:tc>
        <w:tc>
          <w:tcPr>
            <w:tcW w:w="7318" w:type="dxa"/>
            <w:tcBorders>
              <w:top w:val="nil"/>
              <w:left w:val="nil"/>
              <w:bottom w:val="nil"/>
              <w:right w:val="nil"/>
            </w:tcBorders>
          </w:tcPr>
          <w:p w14:paraId="002E58EB" w14:textId="77777777" w:rsidR="000D4007" w:rsidRPr="0000624C" w:rsidRDefault="0000624C" w:rsidP="0000624C">
            <w:pPr>
              <w:spacing w:after="0" w:line="259" w:lineRule="auto"/>
              <w:ind w:left="0" w:right="0" w:firstLine="0"/>
              <w:rPr>
                <w:rFonts w:ascii="Times New Roman" w:hAnsi="Times New Roman" w:cs="Times New Roman"/>
                <w:szCs w:val="24"/>
              </w:rPr>
            </w:pPr>
            <w:r w:rsidRPr="0000624C">
              <w:rPr>
                <w:rFonts w:ascii="Times New Roman" w:hAnsi="Times New Roman" w:cs="Times New Roman"/>
                <w:szCs w:val="24"/>
              </w:rPr>
              <w:t>Járdaépítési program folytatása</w:t>
            </w:r>
          </w:p>
        </w:tc>
      </w:tr>
      <w:tr w:rsidR="0000624C" w:rsidRPr="0000624C" w14:paraId="0C70879E" w14:textId="77777777" w:rsidTr="003A2223">
        <w:trPr>
          <w:trHeight w:val="439"/>
        </w:trPr>
        <w:tc>
          <w:tcPr>
            <w:tcW w:w="1985" w:type="dxa"/>
            <w:tcBorders>
              <w:top w:val="nil"/>
              <w:left w:val="nil"/>
              <w:bottom w:val="nil"/>
              <w:right w:val="nil"/>
            </w:tcBorders>
          </w:tcPr>
          <w:p w14:paraId="1E081559" w14:textId="77777777" w:rsidR="0000624C" w:rsidRPr="0000624C" w:rsidRDefault="0000624C" w:rsidP="0000624C">
            <w:pPr>
              <w:spacing w:after="0" w:line="259" w:lineRule="auto"/>
              <w:ind w:left="358" w:right="0" w:firstLine="0"/>
              <w:jc w:val="left"/>
              <w:rPr>
                <w:rFonts w:ascii="Times New Roman" w:hAnsi="Times New Roman" w:cs="Times New Roman"/>
                <w:szCs w:val="24"/>
              </w:rPr>
            </w:pPr>
            <w:r w:rsidRPr="0000624C">
              <w:rPr>
                <w:rFonts w:ascii="Times New Roman" w:hAnsi="Times New Roman" w:cs="Times New Roman"/>
                <w:szCs w:val="24"/>
              </w:rPr>
              <w:t xml:space="preserve">2020-2024. </w:t>
            </w:r>
          </w:p>
        </w:tc>
        <w:tc>
          <w:tcPr>
            <w:tcW w:w="7318" w:type="dxa"/>
            <w:tcBorders>
              <w:top w:val="nil"/>
              <w:left w:val="nil"/>
              <w:bottom w:val="nil"/>
              <w:right w:val="nil"/>
            </w:tcBorders>
          </w:tcPr>
          <w:p w14:paraId="3727C9AB" w14:textId="77777777" w:rsidR="0000624C" w:rsidRPr="0000624C" w:rsidRDefault="0000624C" w:rsidP="0000624C">
            <w:pPr>
              <w:spacing w:after="0" w:line="259" w:lineRule="auto"/>
              <w:ind w:left="0" w:right="0" w:firstLine="0"/>
              <w:jc w:val="left"/>
              <w:rPr>
                <w:rFonts w:ascii="Times New Roman" w:hAnsi="Times New Roman" w:cs="Times New Roman"/>
                <w:szCs w:val="24"/>
              </w:rPr>
            </w:pPr>
            <w:r w:rsidRPr="0000624C">
              <w:rPr>
                <w:rFonts w:ascii="Times New Roman" w:hAnsi="Times New Roman" w:cs="Times New Roman"/>
                <w:szCs w:val="24"/>
              </w:rPr>
              <w:t xml:space="preserve"> Közterületek parkosítása, faültetés </w:t>
            </w:r>
          </w:p>
        </w:tc>
      </w:tr>
      <w:tr w:rsidR="0000624C" w:rsidRPr="0000624C" w14:paraId="18634AC6" w14:textId="77777777" w:rsidTr="003A2223">
        <w:trPr>
          <w:trHeight w:val="439"/>
        </w:trPr>
        <w:tc>
          <w:tcPr>
            <w:tcW w:w="1985" w:type="dxa"/>
            <w:tcBorders>
              <w:top w:val="nil"/>
              <w:left w:val="nil"/>
              <w:bottom w:val="nil"/>
              <w:right w:val="nil"/>
            </w:tcBorders>
          </w:tcPr>
          <w:p w14:paraId="540F7623" w14:textId="77777777" w:rsidR="0000624C" w:rsidRPr="0000624C" w:rsidRDefault="0000624C" w:rsidP="0000624C">
            <w:pPr>
              <w:spacing w:after="0" w:line="259" w:lineRule="auto"/>
              <w:ind w:left="358" w:right="0" w:firstLine="0"/>
              <w:jc w:val="left"/>
              <w:rPr>
                <w:rFonts w:ascii="Times New Roman" w:hAnsi="Times New Roman" w:cs="Times New Roman"/>
                <w:szCs w:val="24"/>
              </w:rPr>
            </w:pPr>
            <w:r w:rsidRPr="0000624C">
              <w:rPr>
                <w:rFonts w:ascii="Times New Roman" w:hAnsi="Times New Roman" w:cs="Times New Roman"/>
                <w:szCs w:val="24"/>
              </w:rPr>
              <w:t xml:space="preserve">2020-2024.  </w:t>
            </w:r>
          </w:p>
        </w:tc>
        <w:tc>
          <w:tcPr>
            <w:tcW w:w="7318" w:type="dxa"/>
            <w:tcBorders>
              <w:top w:val="nil"/>
              <w:left w:val="nil"/>
              <w:bottom w:val="nil"/>
              <w:right w:val="nil"/>
            </w:tcBorders>
          </w:tcPr>
          <w:p w14:paraId="70341054" w14:textId="77777777" w:rsidR="0000624C" w:rsidRPr="0000624C" w:rsidRDefault="0000624C" w:rsidP="0000624C">
            <w:pPr>
              <w:tabs>
                <w:tab w:val="center" w:pos="6374"/>
              </w:tabs>
              <w:spacing w:after="0" w:line="259" w:lineRule="auto"/>
              <w:ind w:left="0" w:right="0" w:firstLine="0"/>
              <w:jc w:val="left"/>
              <w:rPr>
                <w:rFonts w:ascii="Times New Roman" w:hAnsi="Times New Roman" w:cs="Times New Roman"/>
                <w:szCs w:val="24"/>
              </w:rPr>
            </w:pPr>
            <w:r w:rsidRPr="0000624C">
              <w:rPr>
                <w:rFonts w:ascii="Times New Roman" w:hAnsi="Times New Roman" w:cs="Times New Roman"/>
                <w:szCs w:val="24"/>
              </w:rPr>
              <w:t xml:space="preserve">Település bel- és csapadékvíz elvezető rendszer </w:t>
            </w:r>
            <w:proofErr w:type="gramStart"/>
            <w:r w:rsidRPr="0000624C">
              <w:rPr>
                <w:rFonts w:ascii="Times New Roman" w:hAnsi="Times New Roman" w:cs="Times New Roman"/>
                <w:szCs w:val="24"/>
              </w:rPr>
              <w:t xml:space="preserve">felújítása  </w:t>
            </w:r>
            <w:r w:rsidRPr="0000624C">
              <w:rPr>
                <w:rFonts w:ascii="Times New Roman" w:hAnsi="Times New Roman" w:cs="Times New Roman"/>
                <w:szCs w:val="24"/>
              </w:rPr>
              <w:tab/>
            </w:r>
            <w:proofErr w:type="gramEnd"/>
            <w:r w:rsidRPr="0000624C">
              <w:rPr>
                <w:rFonts w:ascii="Times New Roman" w:hAnsi="Times New Roman" w:cs="Times New Roman"/>
                <w:szCs w:val="24"/>
              </w:rPr>
              <w:t xml:space="preserve"> </w:t>
            </w:r>
          </w:p>
        </w:tc>
      </w:tr>
      <w:tr w:rsidR="000D4007" w:rsidRPr="0000624C" w14:paraId="5061F558" w14:textId="77777777" w:rsidTr="004937A9">
        <w:trPr>
          <w:trHeight w:val="439"/>
        </w:trPr>
        <w:tc>
          <w:tcPr>
            <w:tcW w:w="1985" w:type="dxa"/>
            <w:tcBorders>
              <w:top w:val="nil"/>
              <w:left w:val="nil"/>
              <w:bottom w:val="nil"/>
              <w:right w:val="nil"/>
            </w:tcBorders>
          </w:tcPr>
          <w:p w14:paraId="343842E8" w14:textId="77777777" w:rsidR="000D4007" w:rsidRPr="0000624C" w:rsidRDefault="000D4007" w:rsidP="00490831">
            <w:pPr>
              <w:spacing w:after="0" w:line="259" w:lineRule="auto"/>
              <w:ind w:left="0" w:right="0" w:firstLine="0"/>
              <w:jc w:val="left"/>
              <w:rPr>
                <w:rFonts w:ascii="Times New Roman" w:hAnsi="Times New Roman" w:cs="Times New Roman"/>
                <w:szCs w:val="24"/>
              </w:rPr>
            </w:pPr>
          </w:p>
        </w:tc>
        <w:tc>
          <w:tcPr>
            <w:tcW w:w="7318" w:type="dxa"/>
            <w:tcBorders>
              <w:top w:val="nil"/>
              <w:left w:val="nil"/>
              <w:bottom w:val="nil"/>
              <w:right w:val="nil"/>
            </w:tcBorders>
          </w:tcPr>
          <w:p w14:paraId="6D6B81DD" w14:textId="77777777" w:rsidR="000D4007" w:rsidRPr="0000624C" w:rsidRDefault="000D4007" w:rsidP="0000624C">
            <w:pPr>
              <w:spacing w:after="0" w:line="259" w:lineRule="auto"/>
              <w:ind w:left="0" w:right="0" w:firstLine="0"/>
              <w:jc w:val="left"/>
              <w:rPr>
                <w:rFonts w:ascii="Times New Roman" w:hAnsi="Times New Roman" w:cs="Times New Roman"/>
                <w:szCs w:val="24"/>
              </w:rPr>
            </w:pPr>
          </w:p>
        </w:tc>
      </w:tr>
    </w:tbl>
    <w:p w14:paraId="590E06C3" w14:textId="77777777" w:rsidR="000D4007" w:rsidRPr="0000624C" w:rsidRDefault="00DD6CEC" w:rsidP="0000624C">
      <w:pPr>
        <w:spacing w:after="0" w:line="259" w:lineRule="auto"/>
        <w:ind w:left="499" w:right="0" w:firstLine="0"/>
        <w:jc w:val="left"/>
        <w:rPr>
          <w:rFonts w:ascii="Times New Roman" w:hAnsi="Times New Roman" w:cs="Times New Roman"/>
          <w:szCs w:val="24"/>
        </w:rPr>
      </w:pPr>
      <w:r w:rsidRPr="0000624C">
        <w:rPr>
          <w:rFonts w:ascii="Times New Roman" w:hAnsi="Times New Roman" w:cs="Times New Roman"/>
          <w:szCs w:val="24"/>
        </w:rPr>
        <w:t xml:space="preserve">Telki, 2020. </w:t>
      </w:r>
      <w:r w:rsidR="00E24526" w:rsidRPr="0000624C">
        <w:rPr>
          <w:rFonts w:ascii="Times New Roman" w:hAnsi="Times New Roman" w:cs="Times New Roman"/>
          <w:szCs w:val="24"/>
        </w:rPr>
        <w:t xml:space="preserve"> </w:t>
      </w:r>
      <w:r w:rsidR="00490831">
        <w:rPr>
          <w:rFonts w:ascii="Times New Roman" w:hAnsi="Times New Roman" w:cs="Times New Roman"/>
          <w:szCs w:val="24"/>
        </w:rPr>
        <w:t>április 20.</w:t>
      </w:r>
    </w:p>
    <w:p w14:paraId="0A263FDC" w14:textId="77777777" w:rsidR="000D4007" w:rsidRPr="0000624C" w:rsidRDefault="000D4007" w:rsidP="00490831">
      <w:pPr>
        <w:spacing w:after="0" w:line="259" w:lineRule="auto"/>
        <w:ind w:left="0" w:right="0" w:firstLine="0"/>
        <w:jc w:val="left"/>
        <w:rPr>
          <w:rFonts w:ascii="Times New Roman" w:hAnsi="Times New Roman" w:cs="Times New Roman"/>
          <w:szCs w:val="24"/>
        </w:rPr>
      </w:pPr>
    </w:p>
    <w:p w14:paraId="786C864D" w14:textId="77777777" w:rsidR="000D4007" w:rsidRPr="0000624C" w:rsidRDefault="00DD6CEC"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ab/>
      </w:r>
      <w:r w:rsidRPr="0000624C">
        <w:rPr>
          <w:rFonts w:ascii="Times New Roman" w:hAnsi="Times New Roman" w:cs="Times New Roman"/>
          <w:szCs w:val="24"/>
        </w:rPr>
        <w:tab/>
      </w:r>
      <w:r w:rsidRPr="0000624C">
        <w:rPr>
          <w:rFonts w:ascii="Times New Roman" w:hAnsi="Times New Roman" w:cs="Times New Roman"/>
          <w:szCs w:val="24"/>
        </w:rPr>
        <w:tab/>
      </w:r>
      <w:r w:rsidRPr="0000624C">
        <w:rPr>
          <w:rFonts w:ascii="Times New Roman" w:hAnsi="Times New Roman" w:cs="Times New Roman"/>
          <w:szCs w:val="24"/>
        </w:rPr>
        <w:tab/>
      </w:r>
      <w:r w:rsidRPr="0000624C">
        <w:rPr>
          <w:rFonts w:ascii="Times New Roman" w:hAnsi="Times New Roman" w:cs="Times New Roman"/>
          <w:szCs w:val="24"/>
        </w:rPr>
        <w:tab/>
      </w:r>
      <w:r w:rsidRPr="0000624C">
        <w:rPr>
          <w:rFonts w:ascii="Times New Roman" w:hAnsi="Times New Roman" w:cs="Times New Roman"/>
          <w:szCs w:val="24"/>
        </w:rPr>
        <w:tab/>
      </w:r>
      <w:r w:rsidRPr="0000624C">
        <w:rPr>
          <w:rFonts w:ascii="Times New Roman" w:hAnsi="Times New Roman" w:cs="Times New Roman"/>
          <w:szCs w:val="24"/>
        </w:rPr>
        <w:tab/>
      </w:r>
      <w:r w:rsidRPr="0000624C">
        <w:rPr>
          <w:rFonts w:ascii="Times New Roman" w:hAnsi="Times New Roman" w:cs="Times New Roman"/>
          <w:szCs w:val="24"/>
        </w:rPr>
        <w:tab/>
      </w:r>
      <w:r w:rsidRPr="0000624C">
        <w:rPr>
          <w:rFonts w:ascii="Times New Roman" w:hAnsi="Times New Roman" w:cs="Times New Roman"/>
          <w:szCs w:val="24"/>
        </w:rPr>
        <w:tab/>
        <w:t>Deltai Károly</w:t>
      </w:r>
    </w:p>
    <w:p w14:paraId="76693EB1" w14:textId="77777777" w:rsidR="00DD6CEC" w:rsidRPr="0000624C" w:rsidRDefault="00DD6CEC"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tab/>
      </w:r>
      <w:r w:rsidRPr="0000624C">
        <w:rPr>
          <w:rFonts w:ascii="Times New Roman" w:hAnsi="Times New Roman" w:cs="Times New Roman"/>
          <w:szCs w:val="24"/>
        </w:rPr>
        <w:tab/>
      </w:r>
      <w:r w:rsidRPr="0000624C">
        <w:rPr>
          <w:rFonts w:ascii="Times New Roman" w:hAnsi="Times New Roman" w:cs="Times New Roman"/>
          <w:szCs w:val="24"/>
        </w:rPr>
        <w:tab/>
      </w:r>
      <w:r w:rsidRPr="0000624C">
        <w:rPr>
          <w:rFonts w:ascii="Times New Roman" w:hAnsi="Times New Roman" w:cs="Times New Roman"/>
          <w:szCs w:val="24"/>
        </w:rPr>
        <w:tab/>
      </w:r>
      <w:r w:rsidRPr="0000624C">
        <w:rPr>
          <w:rFonts w:ascii="Times New Roman" w:hAnsi="Times New Roman" w:cs="Times New Roman"/>
          <w:szCs w:val="24"/>
        </w:rPr>
        <w:tab/>
      </w:r>
      <w:r w:rsidRPr="0000624C">
        <w:rPr>
          <w:rFonts w:ascii="Times New Roman" w:hAnsi="Times New Roman" w:cs="Times New Roman"/>
          <w:szCs w:val="24"/>
        </w:rPr>
        <w:tab/>
      </w:r>
      <w:r w:rsidRPr="0000624C">
        <w:rPr>
          <w:rFonts w:ascii="Times New Roman" w:hAnsi="Times New Roman" w:cs="Times New Roman"/>
          <w:szCs w:val="24"/>
        </w:rPr>
        <w:tab/>
      </w:r>
      <w:r w:rsidRPr="0000624C">
        <w:rPr>
          <w:rFonts w:ascii="Times New Roman" w:hAnsi="Times New Roman" w:cs="Times New Roman"/>
          <w:szCs w:val="24"/>
        </w:rPr>
        <w:tab/>
      </w:r>
      <w:r w:rsidRPr="0000624C">
        <w:rPr>
          <w:rFonts w:ascii="Times New Roman" w:hAnsi="Times New Roman" w:cs="Times New Roman"/>
          <w:szCs w:val="24"/>
        </w:rPr>
        <w:tab/>
        <w:t>polgármester</w:t>
      </w:r>
    </w:p>
    <w:p w14:paraId="3E96FCEB" w14:textId="77777777" w:rsidR="000D4007" w:rsidRPr="0000624C" w:rsidRDefault="00E24526" w:rsidP="0000624C">
      <w:pPr>
        <w:spacing w:after="0" w:line="259" w:lineRule="auto"/>
        <w:ind w:left="142" w:right="0" w:firstLine="0"/>
        <w:jc w:val="left"/>
        <w:rPr>
          <w:rFonts w:ascii="Times New Roman" w:hAnsi="Times New Roman" w:cs="Times New Roman"/>
          <w:szCs w:val="24"/>
        </w:rPr>
      </w:pPr>
      <w:r w:rsidRPr="0000624C">
        <w:rPr>
          <w:rFonts w:ascii="Times New Roman" w:hAnsi="Times New Roman" w:cs="Times New Roman"/>
          <w:szCs w:val="24"/>
        </w:rPr>
        <w:lastRenderedPageBreak/>
        <w:t xml:space="preserve"> </w:t>
      </w:r>
    </w:p>
    <w:p w14:paraId="41719D83" w14:textId="77777777" w:rsidR="000D4007" w:rsidRPr="00616777" w:rsidRDefault="00E24526" w:rsidP="0000624C">
      <w:pPr>
        <w:spacing w:after="0"/>
        <w:ind w:right="0"/>
        <w:rPr>
          <w:rFonts w:ascii="Times New Roman" w:hAnsi="Times New Roman" w:cs="Times New Roman"/>
          <w:b/>
          <w:bCs/>
          <w:szCs w:val="24"/>
        </w:rPr>
      </w:pPr>
      <w:r w:rsidRPr="00616777">
        <w:rPr>
          <w:rFonts w:ascii="Times New Roman" w:hAnsi="Times New Roman" w:cs="Times New Roman"/>
          <w:b/>
          <w:bCs/>
          <w:szCs w:val="24"/>
        </w:rPr>
        <w:t xml:space="preserve">      Záradék: </w:t>
      </w:r>
    </w:p>
    <w:p w14:paraId="3EB471C6" w14:textId="77777777" w:rsidR="000D4007" w:rsidRPr="0000624C" w:rsidRDefault="00E24526" w:rsidP="0000624C">
      <w:pPr>
        <w:spacing w:after="0" w:line="259" w:lineRule="auto"/>
        <w:ind w:left="499"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2B7D81D6" w14:textId="77777777" w:rsidR="00490831" w:rsidRDefault="00E24526" w:rsidP="00490831">
      <w:pPr>
        <w:spacing w:after="0"/>
        <w:ind w:firstLine="347"/>
        <w:rPr>
          <w:rFonts w:ascii="Times New Roman" w:hAnsi="Times New Roman" w:cs="Times New Roman"/>
          <w:szCs w:val="24"/>
        </w:rPr>
      </w:pPr>
      <w:r w:rsidRPr="00490831">
        <w:rPr>
          <w:rFonts w:ascii="Times New Roman" w:hAnsi="Times New Roman" w:cs="Times New Roman"/>
          <w:szCs w:val="24"/>
        </w:rPr>
        <w:t xml:space="preserve">A képviselő-testület </w:t>
      </w:r>
      <w:r w:rsidR="00490831" w:rsidRPr="00490831">
        <w:rPr>
          <w:rFonts w:ascii="Times New Roman" w:hAnsi="Times New Roman" w:cs="Times New Roman"/>
          <w:color w:val="000000" w:themeColor="text1"/>
          <w:szCs w:val="24"/>
        </w:rPr>
        <w:t>19/2020.</w:t>
      </w:r>
      <w:proofErr w:type="gramStart"/>
      <w:r w:rsidR="00490831" w:rsidRPr="00490831">
        <w:rPr>
          <w:rFonts w:ascii="Times New Roman" w:hAnsi="Times New Roman" w:cs="Times New Roman"/>
          <w:color w:val="000000" w:themeColor="text1"/>
          <w:szCs w:val="24"/>
        </w:rPr>
        <w:t>( IV</w:t>
      </w:r>
      <w:proofErr w:type="gramEnd"/>
      <w:r w:rsidR="00490831" w:rsidRPr="00490831">
        <w:rPr>
          <w:rFonts w:ascii="Times New Roman" w:hAnsi="Times New Roman" w:cs="Times New Roman"/>
          <w:color w:val="000000" w:themeColor="text1"/>
          <w:szCs w:val="24"/>
        </w:rPr>
        <w:t>.20.) számú Polgármesteri határozatával el</w:t>
      </w:r>
      <w:r w:rsidRPr="00490831">
        <w:rPr>
          <w:rFonts w:ascii="Times New Roman" w:hAnsi="Times New Roman" w:cs="Times New Roman"/>
          <w:szCs w:val="24"/>
        </w:rPr>
        <w:t>fogadta</w:t>
      </w:r>
      <w:r w:rsidR="00490831">
        <w:rPr>
          <w:rFonts w:ascii="Times New Roman" w:hAnsi="Times New Roman" w:cs="Times New Roman"/>
          <w:szCs w:val="24"/>
        </w:rPr>
        <w:t xml:space="preserve"> </w:t>
      </w:r>
      <w:r w:rsidR="00DD6CEC" w:rsidRPr="0000624C">
        <w:rPr>
          <w:rFonts w:ascii="Times New Roman" w:hAnsi="Times New Roman" w:cs="Times New Roman"/>
          <w:szCs w:val="24"/>
        </w:rPr>
        <w:t xml:space="preserve">Telki </w:t>
      </w:r>
      <w:r w:rsidR="00490831">
        <w:rPr>
          <w:rFonts w:ascii="Times New Roman" w:hAnsi="Times New Roman" w:cs="Times New Roman"/>
          <w:szCs w:val="24"/>
        </w:rPr>
        <w:t xml:space="preserve">  </w:t>
      </w:r>
    </w:p>
    <w:p w14:paraId="08EABE78" w14:textId="77777777" w:rsidR="000D4007" w:rsidRPr="00490831" w:rsidRDefault="00E24526" w:rsidP="00490831">
      <w:pPr>
        <w:spacing w:after="0"/>
        <w:ind w:firstLine="347"/>
        <w:rPr>
          <w:rFonts w:ascii="Times New Roman" w:hAnsi="Times New Roman" w:cs="Times New Roman"/>
          <w:szCs w:val="24"/>
        </w:rPr>
      </w:pPr>
      <w:r w:rsidRPr="0000624C">
        <w:rPr>
          <w:rFonts w:ascii="Times New Roman" w:hAnsi="Times New Roman" w:cs="Times New Roman"/>
          <w:szCs w:val="24"/>
        </w:rPr>
        <w:t>Község Önkormányzat</w:t>
      </w:r>
      <w:r w:rsidR="00616777">
        <w:rPr>
          <w:rFonts w:ascii="Times New Roman" w:hAnsi="Times New Roman" w:cs="Times New Roman"/>
          <w:szCs w:val="24"/>
        </w:rPr>
        <w:t xml:space="preserve"> </w:t>
      </w:r>
      <w:r w:rsidRPr="0000624C">
        <w:rPr>
          <w:rFonts w:ascii="Times New Roman" w:hAnsi="Times New Roman" w:cs="Times New Roman"/>
          <w:szCs w:val="24"/>
        </w:rPr>
        <w:t xml:space="preserve">2019-2024. évi Gazdasági Programját. </w:t>
      </w:r>
    </w:p>
    <w:p w14:paraId="3099BF43" w14:textId="77777777" w:rsidR="000D4007" w:rsidRPr="0000624C" w:rsidRDefault="00E24526" w:rsidP="0000624C">
      <w:pPr>
        <w:spacing w:after="0" w:line="259" w:lineRule="auto"/>
        <w:ind w:left="499" w:right="0" w:firstLine="0"/>
        <w:jc w:val="left"/>
        <w:rPr>
          <w:rFonts w:ascii="Times New Roman" w:hAnsi="Times New Roman" w:cs="Times New Roman"/>
          <w:szCs w:val="24"/>
        </w:rPr>
      </w:pPr>
      <w:r w:rsidRPr="0000624C">
        <w:rPr>
          <w:rFonts w:ascii="Times New Roman" w:hAnsi="Times New Roman" w:cs="Times New Roman"/>
          <w:szCs w:val="24"/>
        </w:rPr>
        <w:t xml:space="preserve"> </w:t>
      </w:r>
    </w:p>
    <w:p w14:paraId="154B33A0" w14:textId="77777777" w:rsidR="000D4007" w:rsidRPr="0000624C" w:rsidRDefault="00DD6CEC" w:rsidP="0000624C">
      <w:pPr>
        <w:spacing w:after="0"/>
        <w:ind w:left="509" w:right="0"/>
        <w:rPr>
          <w:rFonts w:ascii="Times New Roman" w:hAnsi="Times New Roman" w:cs="Times New Roman"/>
          <w:szCs w:val="24"/>
        </w:rPr>
      </w:pPr>
      <w:r w:rsidRPr="0000624C">
        <w:rPr>
          <w:rFonts w:ascii="Times New Roman" w:hAnsi="Times New Roman" w:cs="Times New Roman"/>
          <w:szCs w:val="24"/>
        </w:rPr>
        <w:t>Telki, 2020.</w:t>
      </w:r>
      <w:r w:rsidR="00E24526" w:rsidRPr="0000624C">
        <w:rPr>
          <w:rFonts w:ascii="Times New Roman" w:hAnsi="Times New Roman" w:cs="Times New Roman"/>
          <w:szCs w:val="24"/>
        </w:rPr>
        <w:t xml:space="preserve"> </w:t>
      </w:r>
      <w:r w:rsidR="00490831">
        <w:rPr>
          <w:rFonts w:ascii="Times New Roman" w:hAnsi="Times New Roman" w:cs="Times New Roman"/>
          <w:szCs w:val="24"/>
        </w:rPr>
        <w:t>április 20.</w:t>
      </w:r>
      <w:r w:rsidR="00E24526" w:rsidRPr="0000624C">
        <w:rPr>
          <w:rFonts w:ascii="Times New Roman" w:hAnsi="Times New Roman" w:cs="Times New Roman"/>
          <w:szCs w:val="24"/>
        </w:rPr>
        <w:t xml:space="preserve"> </w:t>
      </w:r>
    </w:p>
    <w:p w14:paraId="01084324" w14:textId="77777777" w:rsidR="000D4007" w:rsidRDefault="00E24526">
      <w:pPr>
        <w:spacing w:after="0" w:line="259" w:lineRule="auto"/>
        <w:ind w:left="499" w:right="0" w:firstLine="0"/>
        <w:jc w:val="left"/>
      </w:pPr>
      <w:r>
        <w:rPr>
          <w:rFonts w:ascii="Arial" w:eastAsia="Arial" w:hAnsi="Arial" w:cs="Arial"/>
        </w:rPr>
        <w:t xml:space="preserve"> </w:t>
      </w:r>
    </w:p>
    <w:p w14:paraId="35047087" w14:textId="77777777" w:rsidR="000D4007" w:rsidRPr="00490831" w:rsidRDefault="00E24526">
      <w:pPr>
        <w:spacing w:after="0" w:line="259" w:lineRule="auto"/>
        <w:ind w:left="499" w:right="0" w:firstLine="0"/>
        <w:jc w:val="left"/>
        <w:rPr>
          <w:rFonts w:ascii="Times New Roman" w:eastAsia="Arial" w:hAnsi="Times New Roman" w:cs="Times New Roman"/>
        </w:rPr>
      </w:pPr>
      <w:r w:rsidRPr="00490831">
        <w:rPr>
          <w:rFonts w:ascii="Times New Roman" w:eastAsia="Arial" w:hAnsi="Times New Roman" w:cs="Times New Roman"/>
        </w:rPr>
        <w:t xml:space="preserve"> </w:t>
      </w:r>
      <w:r w:rsidR="00490831" w:rsidRPr="00490831">
        <w:rPr>
          <w:rFonts w:ascii="Times New Roman" w:eastAsia="Arial" w:hAnsi="Times New Roman" w:cs="Times New Roman"/>
        </w:rPr>
        <w:tab/>
      </w:r>
      <w:r w:rsidR="00490831" w:rsidRPr="00490831">
        <w:rPr>
          <w:rFonts w:ascii="Times New Roman" w:eastAsia="Arial" w:hAnsi="Times New Roman" w:cs="Times New Roman"/>
        </w:rPr>
        <w:tab/>
      </w:r>
      <w:r w:rsidR="00490831" w:rsidRPr="00490831">
        <w:rPr>
          <w:rFonts w:ascii="Times New Roman" w:eastAsia="Arial" w:hAnsi="Times New Roman" w:cs="Times New Roman"/>
        </w:rPr>
        <w:tab/>
      </w:r>
      <w:r w:rsidR="00490831" w:rsidRPr="00490831">
        <w:rPr>
          <w:rFonts w:ascii="Times New Roman" w:eastAsia="Arial" w:hAnsi="Times New Roman" w:cs="Times New Roman"/>
        </w:rPr>
        <w:tab/>
      </w:r>
      <w:r w:rsidR="00490831" w:rsidRPr="00490831">
        <w:rPr>
          <w:rFonts w:ascii="Times New Roman" w:eastAsia="Arial" w:hAnsi="Times New Roman" w:cs="Times New Roman"/>
        </w:rPr>
        <w:tab/>
      </w:r>
      <w:r w:rsidR="00490831" w:rsidRPr="00490831">
        <w:rPr>
          <w:rFonts w:ascii="Times New Roman" w:eastAsia="Arial" w:hAnsi="Times New Roman" w:cs="Times New Roman"/>
        </w:rPr>
        <w:tab/>
      </w:r>
      <w:r w:rsidR="00490831" w:rsidRPr="00490831">
        <w:rPr>
          <w:rFonts w:ascii="Times New Roman" w:eastAsia="Arial" w:hAnsi="Times New Roman" w:cs="Times New Roman"/>
        </w:rPr>
        <w:tab/>
      </w:r>
      <w:r w:rsidR="00490831" w:rsidRPr="00490831">
        <w:rPr>
          <w:rFonts w:ascii="Times New Roman" w:eastAsia="Arial" w:hAnsi="Times New Roman" w:cs="Times New Roman"/>
        </w:rPr>
        <w:tab/>
        <w:t>Deltai Károly</w:t>
      </w:r>
    </w:p>
    <w:p w14:paraId="065DCA95" w14:textId="77777777" w:rsidR="00490831" w:rsidRPr="00490831" w:rsidRDefault="00490831">
      <w:pPr>
        <w:spacing w:after="0" w:line="259" w:lineRule="auto"/>
        <w:ind w:left="499" w:right="0" w:firstLine="0"/>
        <w:jc w:val="left"/>
        <w:rPr>
          <w:rFonts w:ascii="Times New Roman" w:hAnsi="Times New Roman" w:cs="Times New Roman"/>
        </w:rPr>
      </w:pPr>
      <w:r w:rsidRPr="00490831">
        <w:rPr>
          <w:rFonts w:ascii="Times New Roman" w:eastAsia="Arial" w:hAnsi="Times New Roman" w:cs="Times New Roman"/>
        </w:rPr>
        <w:tab/>
      </w:r>
      <w:r w:rsidRPr="00490831">
        <w:rPr>
          <w:rFonts w:ascii="Times New Roman" w:eastAsia="Arial" w:hAnsi="Times New Roman" w:cs="Times New Roman"/>
        </w:rPr>
        <w:tab/>
      </w:r>
      <w:r w:rsidRPr="00490831">
        <w:rPr>
          <w:rFonts w:ascii="Times New Roman" w:eastAsia="Arial" w:hAnsi="Times New Roman" w:cs="Times New Roman"/>
        </w:rPr>
        <w:tab/>
      </w:r>
      <w:r w:rsidRPr="00490831">
        <w:rPr>
          <w:rFonts w:ascii="Times New Roman" w:eastAsia="Arial" w:hAnsi="Times New Roman" w:cs="Times New Roman"/>
        </w:rPr>
        <w:tab/>
      </w:r>
      <w:r w:rsidRPr="00490831">
        <w:rPr>
          <w:rFonts w:ascii="Times New Roman" w:eastAsia="Arial" w:hAnsi="Times New Roman" w:cs="Times New Roman"/>
        </w:rPr>
        <w:tab/>
      </w:r>
      <w:r w:rsidRPr="00490831">
        <w:rPr>
          <w:rFonts w:ascii="Times New Roman" w:eastAsia="Arial" w:hAnsi="Times New Roman" w:cs="Times New Roman"/>
        </w:rPr>
        <w:tab/>
      </w:r>
      <w:r w:rsidRPr="00490831">
        <w:rPr>
          <w:rFonts w:ascii="Times New Roman" w:eastAsia="Arial" w:hAnsi="Times New Roman" w:cs="Times New Roman"/>
        </w:rPr>
        <w:tab/>
      </w:r>
      <w:r w:rsidRPr="00490831">
        <w:rPr>
          <w:rFonts w:ascii="Times New Roman" w:eastAsia="Arial" w:hAnsi="Times New Roman" w:cs="Times New Roman"/>
        </w:rPr>
        <w:tab/>
        <w:t>polgármester</w:t>
      </w:r>
    </w:p>
    <w:p w14:paraId="57316572" w14:textId="77777777" w:rsidR="000D4007" w:rsidRDefault="00E24526">
      <w:pPr>
        <w:spacing w:after="0" w:line="259" w:lineRule="auto"/>
        <w:ind w:left="499" w:right="0" w:firstLine="0"/>
        <w:jc w:val="left"/>
      </w:pPr>
      <w:r>
        <w:rPr>
          <w:rFonts w:ascii="Arial" w:eastAsia="Arial" w:hAnsi="Arial" w:cs="Arial"/>
        </w:rPr>
        <w:t xml:space="preserve"> </w:t>
      </w:r>
    </w:p>
    <w:p w14:paraId="1D0DA829" w14:textId="77777777" w:rsidR="000D4007" w:rsidRDefault="00E24526">
      <w:pPr>
        <w:spacing w:after="0" w:line="259" w:lineRule="auto"/>
        <w:ind w:left="499" w:right="0" w:firstLine="0"/>
        <w:jc w:val="left"/>
      </w:pPr>
      <w:r>
        <w:rPr>
          <w:rFonts w:ascii="Arial" w:eastAsia="Arial" w:hAnsi="Arial" w:cs="Arial"/>
        </w:rPr>
        <w:t xml:space="preserve"> </w:t>
      </w:r>
    </w:p>
    <w:p w14:paraId="2FF8F1AE" w14:textId="77777777" w:rsidR="000D4007" w:rsidRDefault="00E24526">
      <w:pPr>
        <w:spacing w:after="0" w:line="259" w:lineRule="auto"/>
        <w:ind w:left="499" w:right="0" w:firstLine="0"/>
        <w:jc w:val="left"/>
      </w:pPr>
      <w:r>
        <w:rPr>
          <w:rFonts w:ascii="Arial" w:eastAsia="Arial" w:hAnsi="Arial" w:cs="Arial"/>
        </w:rPr>
        <w:t xml:space="preserve"> </w:t>
      </w:r>
    </w:p>
    <w:p w14:paraId="7C5C704E" w14:textId="77777777" w:rsidR="000D4007" w:rsidRDefault="00E24526">
      <w:pPr>
        <w:spacing w:after="0" w:line="259" w:lineRule="auto"/>
        <w:ind w:left="142" w:right="0" w:firstLine="0"/>
        <w:jc w:val="left"/>
      </w:pPr>
      <w:r>
        <w:rPr>
          <w:rFonts w:ascii="Arial" w:eastAsia="Arial" w:hAnsi="Arial" w:cs="Arial"/>
        </w:rPr>
        <w:t xml:space="preserve"> </w:t>
      </w:r>
    </w:p>
    <w:p w14:paraId="014D6736" w14:textId="77777777" w:rsidR="000D4007" w:rsidRDefault="00E24526">
      <w:pPr>
        <w:spacing w:after="0" w:line="259" w:lineRule="auto"/>
        <w:ind w:left="142" w:right="0" w:firstLine="0"/>
        <w:jc w:val="left"/>
      </w:pPr>
      <w:r>
        <w:rPr>
          <w:rFonts w:ascii="Arial" w:eastAsia="Arial" w:hAnsi="Arial" w:cs="Arial"/>
        </w:rPr>
        <w:t xml:space="preserve"> </w:t>
      </w:r>
    </w:p>
    <w:p w14:paraId="117D344C" w14:textId="77777777" w:rsidR="000D4007" w:rsidRDefault="00E24526">
      <w:pPr>
        <w:spacing w:after="0" w:line="259" w:lineRule="auto"/>
        <w:ind w:left="142" w:right="0" w:firstLine="0"/>
        <w:jc w:val="left"/>
      </w:pPr>
      <w:r>
        <w:rPr>
          <w:rFonts w:ascii="Arial" w:eastAsia="Arial" w:hAnsi="Arial" w:cs="Arial"/>
          <w:sz w:val="20"/>
        </w:rPr>
        <w:t xml:space="preserve"> </w:t>
      </w:r>
    </w:p>
    <w:sectPr w:rsidR="000D4007">
      <w:footerReference w:type="even" r:id="rId8"/>
      <w:footerReference w:type="default" r:id="rId9"/>
      <w:footerReference w:type="first" r:id="rId10"/>
      <w:pgSz w:w="11906" w:h="16838"/>
      <w:pgMar w:top="480" w:right="1100" w:bottom="478" w:left="1275"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61575" w14:textId="77777777" w:rsidR="00AE3C48" w:rsidRDefault="00AE3C48">
      <w:pPr>
        <w:spacing w:after="0" w:line="240" w:lineRule="auto"/>
      </w:pPr>
      <w:r>
        <w:separator/>
      </w:r>
    </w:p>
  </w:endnote>
  <w:endnote w:type="continuationSeparator" w:id="0">
    <w:p w14:paraId="56EBE3F3" w14:textId="77777777" w:rsidR="00AE3C48" w:rsidRDefault="00AE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248F1" w14:textId="77777777" w:rsidR="00B6547F" w:rsidRDefault="00B6547F">
    <w:pPr>
      <w:tabs>
        <w:tab w:val="right" w:pos="9531"/>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926AB" w14:textId="77777777" w:rsidR="00B6547F" w:rsidRDefault="00B6547F">
    <w:pPr>
      <w:tabs>
        <w:tab w:val="right" w:pos="9531"/>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5D447" w14:textId="77777777" w:rsidR="00B6547F" w:rsidRDefault="00B6547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BC159" w14:textId="77777777" w:rsidR="00AE3C48" w:rsidRDefault="00AE3C48">
      <w:pPr>
        <w:spacing w:after="0" w:line="240" w:lineRule="auto"/>
      </w:pPr>
      <w:r>
        <w:separator/>
      </w:r>
    </w:p>
  </w:footnote>
  <w:footnote w:type="continuationSeparator" w:id="0">
    <w:p w14:paraId="4EFDEA87" w14:textId="77777777" w:rsidR="00AE3C48" w:rsidRDefault="00AE3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0588A"/>
    <w:multiLevelType w:val="hybridMultilevel"/>
    <w:tmpl w:val="BAFE2174"/>
    <w:lvl w:ilvl="0" w:tplc="C89ECE6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BF0167C">
      <w:start w:val="1"/>
      <w:numFmt w:val="bullet"/>
      <w:lvlText w:val="o"/>
      <w:lvlJc w:val="left"/>
      <w:pPr>
        <w:ind w:left="8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2F43884">
      <w:start w:val="1"/>
      <w:numFmt w:val="bullet"/>
      <w:lvlRestart w:val="0"/>
      <w:lvlText w:val=""/>
      <w:lvlJc w:val="left"/>
      <w:pPr>
        <w:ind w:left="15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02C5FF0">
      <w:start w:val="1"/>
      <w:numFmt w:val="bullet"/>
      <w:lvlText w:val="•"/>
      <w:lvlJc w:val="left"/>
      <w:pPr>
        <w:ind w:left="2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560F3A">
      <w:start w:val="1"/>
      <w:numFmt w:val="bullet"/>
      <w:lvlText w:val="o"/>
      <w:lvlJc w:val="left"/>
      <w:pPr>
        <w:ind w:left="2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FC6FF58">
      <w:start w:val="1"/>
      <w:numFmt w:val="bullet"/>
      <w:lvlText w:val="▪"/>
      <w:lvlJc w:val="left"/>
      <w:pPr>
        <w:ind w:left="3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A2DDA8">
      <w:start w:val="1"/>
      <w:numFmt w:val="bullet"/>
      <w:lvlText w:val="•"/>
      <w:lvlJc w:val="left"/>
      <w:pPr>
        <w:ind w:left="4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C641BF2">
      <w:start w:val="1"/>
      <w:numFmt w:val="bullet"/>
      <w:lvlText w:val="o"/>
      <w:lvlJc w:val="left"/>
      <w:pPr>
        <w:ind w:left="5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AFCFBCE">
      <w:start w:val="1"/>
      <w:numFmt w:val="bullet"/>
      <w:lvlText w:val="▪"/>
      <w:lvlJc w:val="left"/>
      <w:pPr>
        <w:ind w:left="5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3F0AF1"/>
    <w:multiLevelType w:val="hybridMultilevel"/>
    <w:tmpl w:val="C59EB640"/>
    <w:lvl w:ilvl="0" w:tplc="5A04C658">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7C2EAB8">
      <w:start w:val="1"/>
      <w:numFmt w:val="bullet"/>
      <w:lvlText w:val="-"/>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44EF1C">
      <w:start w:val="1"/>
      <w:numFmt w:val="bullet"/>
      <w:lvlText w:val="▪"/>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60CF5E">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1CFC58">
      <w:start w:val="1"/>
      <w:numFmt w:val="bullet"/>
      <w:lvlText w:val="o"/>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F4376E">
      <w:start w:val="1"/>
      <w:numFmt w:val="bullet"/>
      <w:lvlText w:val="▪"/>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5E5BD8">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18551A">
      <w:start w:val="1"/>
      <w:numFmt w:val="bullet"/>
      <w:lvlText w:val="o"/>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0E43C6">
      <w:start w:val="1"/>
      <w:numFmt w:val="bullet"/>
      <w:lvlText w:val="▪"/>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42482F"/>
    <w:multiLevelType w:val="hybridMultilevel"/>
    <w:tmpl w:val="EAEAA65A"/>
    <w:lvl w:ilvl="0" w:tplc="040E000B">
      <w:start w:val="1"/>
      <w:numFmt w:val="bullet"/>
      <w:lvlText w:val=""/>
      <w:lvlJc w:val="left"/>
      <w:pPr>
        <w:ind w:left="862" w:hanging="360"/>
      </w:pPr>
      <w:rPr>
        <w:rFonts w:ascii="Wingdings" w:hAnsi="Wingdings"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 w15:restartNumberingAfterBreak="0">
    <w:nsid w:val="12A63121"/>
    <w:multiLevelType w:val="hybridMultilevel"/>
    <w:tmpl w:val="1A80278E"/>
    <w:lvl w:ilvl="0" w:tplc="EB48C6EA">
      <w:start w:val="1"/>
      <w:numFmt w:val="bullet"/>
      <w:lvlText w:val=""/>
      <w:lvlJc w:val="left"/>
      <w:pPr>
        <w:ind w:left="12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9DCF172">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8E268C0">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370B27E">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2289DDA">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BD4AF32">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334CB46">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BCAAEDC">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0B2B670">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4A3B2D"/>
    <w:multiLevelType w:val="hybridMultilevel"/>
    <w:tmpl w:val="7F4AB6CA"/>
    <w:lvl w:ilvl="0" w:tplc="040E000B">
      <w:start w:val="1"/>
      <w:numFmt w:val="bullet"/>
      <w:lvlText w:val=""/>
      <w:lvlJc w:val="left"/>
      <w:pPr>
        <w:ind w:left="1209" w:hanging="360"/>
      </w:pPr>
      <w:rPr>
        <w:rFonts w:ascii="Wingdings" w:hAnsi="Wingdings" w:hint="default"/>
      </w:rPr>
    </w:lvl>
    <w:lvl w:ilvl="1" w:tplc="040E0003" w:tentative="1">
      <w:start w:val="1"/>
      <w:numFmt w:val="bullet"/>
      <w:lvlText w:val="o"/>
      <w:lvlJc w:val="left"/>
      <w:pPr>
        <w:ind w:left="1929" w:hanging="360"/>
      </w:pPr>
      <w:rPr>
        <w:rFonts w:ascii="Courier New" w:hAnsi="Courier New" w:cs="Courier New" w:hint="default"/>
      </w:rPr>
    </w:lvl>
    <w:lvl w:ilvl="2" w:tplc="040E0005" w:tentative="1">
      <w:start w:val="1"/>
      <w:numFmt w:val="bullet"/>
      <w:lvlText w:val=""/>
      <w:lvlJc w:val="left"/>
      <w:pPr>
        <w:ind w:left="2649" w:hanging="360"/>
      </w:pPr>
      <w:rPr>
        <w:rFonts w:ascii="Wingdings" w:hAnsi="Wingdings" w:hint="default"/>
      </w:rPr>
    </w:lvl>
    <w:lvl w:ilvl="3" w:tplc="040E0001" w:tentative="1">
      <w:start w:val="1"/>
      <w:numFmt w:val="bullet"/>
      <w:lvlText w:val=""/>
      <w:lvlJc w:val="left"/>
      <w:pPr>
        <w:ind w:left="3369" w:hanging="360"/>
      </w:pPr>
      <w:rPr>
        <w:rFonts w:ascii="Symbol" w:hAnsi="Symbol" w:hint="default"/>
      </w:rPr>
    </w:lvl>
    <w:lvl w:ilvl="4" w:tplc="040E0003" w:tentative="1">
      <w:start w:val="1"/>
      <w:numFmt w:val="bullet"/>
      <w:lvlText w:val="o"/>
      <w:lvlJc w:val="left"/>
      <w:pPr>
        <w:ind w:left="4089" w:hanging="360"/>
      </w:pPr>
      <w:rPr>
        <w:rFonts w:ascii="Courier New" w:hAnsi="Courier New" w:cs="Courier New" w:hint="default"/>
      </w:rPr>
    </w:lvl>
    <w:lvl w:ilvl="5" w:tplc="040E0005" w:tentative="1">
      <w:start w:val="1"/>
      <w:numFmt w:val="bullet"/>
      <w:lvlText w:val=""/>
      <w:lvlJc w:val="left"/>
      <w:pPr>
        <w:ind w:left="4809" w:hanging="360"/>
      </w:pPr>
      <w:rPr>
        <w:rFonts w:ascii="Wingdings" w:hAnsi="Wingdings" w:hint="default"/>
      </w:rPr>
    </w:lvl>
    <w:lvl w:ilvl="6" w:tplc="040E0001" w:tentative="1">
      <w:start w:val="1"/>
      <w:numFmt w:val="bullet"/>
      <w:lvlText w:val=""/>
      <w:lvlJc w:val="left"/>
      <w:pPr>
        <w:ind w:left="5529" w:hanging="360"/>
      </w:pPr>
      <w:rPr>
        <w:rFonts w:ascii="Symbol" w:hAnsi="Symbol" w:hint="default"/>
      </w:rPr>
    </w:lvl>
    <w:lvl w:ilvl="7" w:tplc="040E0003" w:tentative="1">
      <w:start w:val="1"/>
      <w:numFmt w:val="bullet"/>
      <w:lvlText w:val="o"/>
      <w:lvlJc w:val="left"/>
      <w:pPr>
        <w:ind w:left="6249" w:hanging="360"/>
      </w:pPr>
      <w:rPr>
        <w:rFonts w:ascii="Courier New" w:hAnsi="Courier New" w:cs="Courier New" w:hint="default"/>
      </w:rPr>
    </w:lvl>
    <w:lvl w:ilvl="8" w:tplc="040E0005" w:tentative="1">
      <w:start w:val="1"/>
      <w:numFmt w:val="bullet"/>
      <w:lvlText w:val=""/>
      <w:lvlJc w:val="left"/>
      <w:pPr>
        <w:ind w:left="6969" w:hanging="360"/>
      </w:pPr>
      <w:rPr>
        <w:rFonts w:ascii="Wingdings" w:hAnsi="Wingdings" w:hint="default"/>
      </w:rPr>
    </w:lvl>
  </w:abstractNum>
  <w:abstractNum w:abstractNumId="5" w15:restartNumberingAfterBreak="0">
    <w:nsid w:val="14F1179F"/>
    <w:multiLevelType w:val="hybridMultilevel"/>
    <w:tmpl w:val="BF5CE296"/>
    <w:lvl w:ilvl="0" w:tplc="162C10EE">
      <w:start w:val="1"/>
      <w:numFmt w:val="bullet"/>
      <w:lvlText w:val=""/>
      <w:lvlJc w:val="left"/>
      <w:pPr>
        <w:ind w:left="14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67221F6">
      <w:start w:val="1"/>
      <w:numFmt w:val="bullet"/>
      <w:lvlText w:val="o"/>
      <w:lvlJc w:val="left"/>
      <w:pPr>
        <w:ind w:left="20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6D8723E">
      <w:start w:val="1"/>
      <w:numFmt w:val="bullet"/>
      <w:lvlText w:val="▪"/>
      <w:lvlJc w:val="left"/>
      <w:pPr>
        <w:ind w:left="27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1886916">
      <w:start w:val="1"/>
      <w:numFmt w:val="bullet"/>
      <w:lvlText w:val="•"/>
      <w:lvlJc w:val="left"/>
      <w:pPr>
        <w:ind w:left="35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084CEAA">
      <w:start w:val="1"/>
      <w:numFmt w:val="bullet"/>
      <w:lvlText w:val="o"/>
      <w:lvlJc w:val="left"/>
      <w:pPr>
        <w:ind w:left="42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6EA7D0A">
      <w:start w:val="1"/>
      <w:numFmt w:val="bullet"/>
      <w:lvlText w:val="▪"/>
      <w:lvlJc w:val="left"/>
      <w:pPr>
        <w:ind w:left="49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C287A3E">
      <w:start w:val="1"/>
      <w:numFmt w:val="bullet"/>
      <w:lvlText w:val="•"/>
      <w:lvlJc w:val="left"/>
      <w:pPr>
        <w:ind w:left="56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826C254">
      <w:start w:val="1"/>
      <w:numFmt w:val="bullet"/>
      <w:lvlText w:val="o"/>
      <w:lvlJc w:val="left"/>
      <w:pPr>
        <w:ind w:left="63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96C04FE">
      <w:start w:val="1"/>
      <w:numFmt w:val="bullet"/>
      <w:lvlText w:val="▪"/>
      <w:lvlJc w:val="left"/>
      <w:pPr>
        <w:ind w:left="71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8B1150"/>
    <w:multiLevelType w:val="hybridMultilevel"/>
    <w:tmpl w:val="CF8E2D64"/>
    <w:lvl w:ilvl="0" w:tplc="B78C04CE">
      <w:start w:val="1"/>
      <w:numFmt w:val="lowerLetter"/>
      <w:lvlText w:val="%1)"/>
      <w:lvlJc w:val="left"/>
      <w:pPr>
        <w:ind w:left="8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F687C38">
      <w:start w:val="1"/>
      <w:numFmt w:val="bullet"/>
      <w:lvlText w:val=""/>
      <w:lvlJc w:val="left"/>
      <w:pPr>
        <w:ind w:left="15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30D39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49AE90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36434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97EE54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6042C4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7E0A53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D74AAA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567D0E"/>
    <w:multiLevelType w:val="hybridMultilevel"/>
    <w:tmpl w:val="8FBE0122"/>
    <w:lvl w:ilvl="0" w:tplc="D87CCAFC">
      <w:start w:val="1"/>
      <w:numFmt w:val="bullet"/>
      <w:lvlText w:val=""/>
      <w:lvlJc w:val="left"/>
      <w:pPr>
        <w:ind w:left="1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22EA6E0">
      <w:start w:val="1"/>
      <w:numFmt w:val="bullet"/>
      <w:lvlText w:val="o"/>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B2E116E">
      <w:start w:val="1"/>
      <w:numFmt w:val="bullet"/>
      <w:lvlText w:val="▪"/>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83292E4">
      <w:start w:val="1"/>
      <w:numFmt w:val="bullet"/>
      <w:lvlText w:val="•"/>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AB8D760">
      <w:start w:val="1"/>
      <w:numFmt w:val="bullet"/>
      <w:lvlText w:val="o"/>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5048E9C">
      <w:start w:val="1"/>
      <w:numFmt w:val="bullet"/>
      <w:lvlText w:val="▪"/>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A8C80E0">
      <w:start w:val="1"/>
      <w:numFmt w:val="bullet"/>
      <w:lvlText w:val="•"/>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A7E9230">
      <w:start w:val="1"/>
      <w:numFmt w:val="bullet"/>
      <w:lvlText w:val="o"/>
      <w:lvlJc w:val="left"/>
      <w:pPr>
        <w:ind w:left="6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154698E">
      <w:start w:val="1"/>
      <w:numFmt w:val="bullet"/>
      <w:lvlText w:val="▪"/>
      <w:lvlJc w:val="left"/>
      <w:pPr>
        <w:ind w:left="71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A5D270C"/>
    <w:multiLevelType w:val="hybridMultilevel"/>
    <w:tmpl w:val="749C049E"/>
    <w:lvl w:ilvl="0" w:tplc="69A442D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E9CDB56">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CCCD7C0">
      <w:start w:val="1"/>
      <w:numFmt w:val="bullet"/>
      <w:lvlRestart w:val="0"/>
      <w:lvlText w:val=""/>
      <w:lvlJc w:val="left"/>
      <w:pPr>
        <w:ind w:left="1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B92EEC0">
      <w:start w:val="1"/>
      <w:numFmt w:val="bullet"/>
      <w:lvlText w:val="•"/>
      <w:lvlJc w:val="left"/>
      <w:pPr>
        <w:ind w:left="1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4FCAD44">
      <w:start w:val="1"/>
      <w:numFmt w:val="bullet"/>
      <w:lvlText w:val="o"/>
      <w:lvlJc w:val="left"/>
      <w:pPr>
        <w:ind w:left="2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A32E4B4">
      <w:start w:val="1"/>
      <w:numFmt w:val="bullet"/>
      <w:lvlText w:val="▪"/>
      <w:lvlJc w:val="left"/>
      <w:pPr>
        <w:ind w:left="3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28C2576">
      <w:start w:val="1"/>
      <w:numFmt w:val="bullet"/>
      <w:lvlText w:val="•"/>
      <w:lvlJc w:val="left"/>
      <w:pPr>
        <w:ind w:left="3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A6A6252">
      <w:start w:val="1"/>
      <w:numFmt w:val="bullet"/>
      <w:lvlText w:val="o"/>
      <w:lvlJc w:val="left"/>
      <w:pPr>
        <w:ind w:left="4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8C63600">
      <w:start w:val="1"/>
      <w:numFmt w:val="bullet"/>
      <w:lvlText w:val="▪"/>
      <w:lvlJc w:val="left"/>
      <w:pPr>
        <w:ind w:left="5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D35234"/>
    <w:multiLevelType w:val="hybridMultilevel"/>
    <w:tmpl w:val="CC602900"/>
    <w:lvl w:ilvl="0" w:tplc="3FFE51C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6C19F0">
      <w:start w:val="1"/>
      <w:numFmt w:val="bullet"/>
      <w:lvlText w:val="o"/>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9E1620">
      <w:start w:val="1"/>
      <w:numFmt w:val="bullet"/>
      <w:lvlText w:val="▪"/>
      <w:lvlJc w:val="left"/>
      <w:pPr>
        <w:ind w:left="1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9C06E4">
      <w:start w:val="1"/>
      <w:numFmt w:val="bullet"/>
      <w:lvlRestart w:val="0"/>
      <w:lvlText w:val="-"/>
      <w:lvlJc w:val="left"/>
      <w:pPr>
        <w:ind w:left="1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8CF3EC">
      <w:start w:val="1"/>
      <w:numFmt w:val="bullet"/>
      <w:lvlText w:val="o"/>
      <w:lvlJc w:val="left"/>
      <w:pPr>
        <w:ind w:left="2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0A02EE">
      <w:start w:val="1"/>
      <w:numFmt w:val="bullet"/>
      <w:lvlText w:val="▪"/>
      <w:lvlJc w:val="left"/>
      <w:pPr>
        <w:ind w:left="3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08856C">
      <w:start w:val="1"/>
      <w:numFmt w:val="bullet"/>
      <w:lvlText w:val="•"/>
      <w:lvlJc w:val="left"/>
      <w:pPr>
        <w:ind w:left="3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FCDB96">
      <w:start w:val="1"/>
      <w:numFmt w:val="bullet"/>
      <w:lvlText w:val="o"/>
      <w:lvlJc w:val="left"/>
      <w:pPr>
        <w:ind w:left="4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6234BA">
      <w:start w:val="1"/>
      <w:numFmt w:val="bullet"/>
      <w:lvlText w:val="▪"/>
      <w:lvlJc w:val="left"/>
      <w:pPr>
        <w:ind w:left="5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FE7A6B"/>
    <w:multiLevelType w:val="hybridMultilevel"/>
    <w:tmpl w:val="5DBE9470"/>
    <w:lvl w:ilvl="0" w:tplc="27BA80BC">
      <w:start w:val="1"/>
      <w:numFmt w:val="bullet"/>
      <w:lvlText w:val=""/>
      <w:lvlJc w:val="left"/>
      <w:pPr>
        <w:ind w:left="12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0A68414">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06AE314">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1308E8A">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FA73FE">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BD0D34A">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606BF6A">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ACA0212">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D80CB4">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135A3D"/>
    <w:multiLevelType w:val="hybridMultilevel"/>
    <w:tmpl w:val="5E5201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5EC7D28"/>
    <w:multiLevelType w:val="hybridMultilevel"/>
    <w:tmpl w:val="D0D4CAF8"/>
    <w:lvl w:ilvl="0" w:tplc="CF2C7FA8">
      <w:start w:val="1"/>
      <w:numFmt w:val="decimal"/>
      <w:lvlText w:val="%1."/>
      <w:lvlJc w:val="left"/>
      <w:pPr>
        <w:ind w:left="720" w:hanging="360"/>
      </w:pPr>
      <w:rPr>
        <w:rFonts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709493D"/>
    <w:multiLevelType w:val="hybridMultilevel"/>
    <w:tmpl w:val="FEAEDF9C"/>
    <w:lvl w:ilvl="0" w:tplc="2320CB66">
      <w:start w:val="1"/>
      <w:numFmt w:val="bullet"/>
      <w:lvlText w:val=""/>
      <w:lvlJc w:val="left"/>
      <w:pPr>
        <w:ind w:left="1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EE06C96">
      <w:start w:val="1"/>
      <w:numFmt w:val="bullet"/>
      <w:lvlText w:val="-"/>
      <w:lvlJc w:val="left"/>
      <w:pPr>
        <w:ind w:left="1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EED2DE">
      <w:start w:val="1"/>
      <w:numFmt w:val="bullet"/>
      <w:lvlText w:val="▪"/>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301874">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8C7674">
      <w:start w:val="1"/>
      <w:numFmt w:val="bullet"/>
      <w:lvlText w:val="o"/>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FEE172">
      <w:start w:val="1"/>
      <w:numFmt w:val="bullet"/>
      <w:lvlText w:val="▪"/>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62115A">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7A5B14">
      <w:start w:val="1"/>
      <w:numFmt w:val="bullet"/>
      <w:lvlText w:val="o"/>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040F0C">
      <w:start w:val="1"/>
      <w:numFmt w:val="bullet"/>
      <w:lvlText w:val="▪"/>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0B4C37"/>
    <w:multiLevelType w:val="hybridMultilevel"/>
    <w:tmpl w:val="43E88DBC"/>
    <w:lvl w:ilvl="0" w:tplc="CFDE29EC">
      <w:start w:val="1"/>
      <w:numFmt w:val="bullet"/>
      <w:lvlText w:val=""/>
      <w:lvlJc w:val="left"/>
      <w:pPr>
        <w:ind w:left="8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1D2DFC6">
      <w:start w:val="1"/>
      <w:numFmt w:val="bullet"/>
      <w:lvlText w:val="o"/>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3F02EAC">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BCAE7C">
      <w:start w:val="1"/>
      <w:numFmt w:val="bullet"/>
      <w:lvlText w:val="•"/>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D0B3DA">
      <w:start w:val="1"/>
      <w:numFmt w:val="bullet"/>
      <w:lvlText w:val="o"/>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C6400C6">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426729A">
      <w:start w:val="1"/>
      <w:numFmt w:val="bullet"/>
      <w:lvlText w:val="•"/>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B5065E4">
      <w:start w:val="1"/>
      <w:numFmt w:val="bullet"/>
      <w:lvlText w:val="o"/>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E817B4">
      <w:start w:val="1"/>
      <w:numFmt w:val="bullet"/>
      <w:lvlText w:val="▪"/>
      <w:lvlJc w:val="left"/>
      <w:pPr>
        <w:ind w:left="6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B634BA"/>
    <w:multiLevelType w:val="hybridMultilevel"/>
    <w:tmpl w:val="06A2F848"/>
    <w:lvl w:ilvl="0" w:tplc="9E60343A">
      <w:start w:val="1"/>
      <w:numFmt w:val="lowerLetter"/>
      <w:lvlText w:val="%1)"/>
      <w:lvlJc w:val="left"/>
      <w:pPr>
        <w:ind w:left="8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57810A2">
      <w:start w:val="1"/>
      <w:numFmt w:val="bullet"/>
      <w:lvlText w:val=""/>
      <w:lvlJc w:val="left"/>
      <w:pPr>
        <w:ind w:left="1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062A17E">
      <w:start w:val="1"/>
      <w:numFmt w:val="bullet"/>
      <w:lvlText w:val="▪"/>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E3697FC">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7D2D8EC">
      <w:start w:val="1"/>
      <w:numFmt w:val="bullet"/>
      <w:lvlText w:val="o"/>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A8336A">
      <w:start w:val="1"/>
      <w:numFmt w:val="bullet"/>
      <w:lvlText w:val="▪"/>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3307A88">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FA41E1A">
      <w:start w:val="1"/>
      <w:numFmt w:val="bullet"/>
      <w:lvlText w:val="o"/>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EECEA74">
      <w:start w:val="1"/>
      <w:numFmt w:val="bullet"/>
      <w:lvlText w:val="▪"/>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727332"/>
    <w:multiLevelType w:val="hybridMultilevel"/>
    <w:tmpl w:val="3EF0EB84"/>
    <w:lvl w:ilvl="0" w:tplc="CADCE894">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5E67A70">
      <w:start w:val="1"/>
      <w:numFmt w:val="bullet"/>
      <w:lvlText w:val="o"/>
      <w:lvlJc w:val="left"/>
      <w:pPr>
        <w:ind w:left="1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A9AF7AC">
      <w:start w:val="1"/>
      <w:numFmt w:val="bullet"/>
      <w:lvlText w:val="▪"/>
      <w:lvlJc w:val="left"/>
      <w:pPr>
        <w:ind w:left="2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624892E">
      <w:start w:val="1"/>
      <w:numFmt w:val="bullet"/>
      <w:lvlText w:val="•"/>
      <w:lvlJc w:val="left"/>
      <w:pPr>
        <w:ind w:left="2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C6CBC16">
      <w:start w:val="1"/>
      <w:numFmt w:val="bullet"/>
      <w:lvlText w:val="o"/>
      <w:lvlJc w:val="left"/>
      <w:pPr>
        <w:ind w:left="3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1827DE6">
      <w:start w:val="1"/>
      <w:numFmt w:val="bullet"/>
      <w:lvlText w:val="▪"/>
      <w:lvlJc w:val="left"/>
      <w:pPr>
        <w:ind w:left="4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988CA1C">
      <w:start w:val="1"/>
      <w:numFmt w:val="bullet"/>
      <w:lvlText w:val="•"/>
      <w:lvlJc w:val="left"/>
      <w:pPr>
        <w:ind w:left="50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942EE54">
      <w:start w:val="1"/>
      <w:numFmt w:val="bullet"/>
      <w:lvlText w:val="o"/>
      <w:lvlJc w:val="left"/>
      <w:pPr>
        <w:ind w:left="57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29E9722">
      <w:start w:val="1"/>
      <w:numFmt w:val="bullet"/>
      <w:lvlText w:val="▪"/>
      <w:lvlJc w:val="left"/>
      <w:pPr>
        <w:ind w:left="64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695294F"/>
    <w:multiLevelType w:val="hybridMultilevel"/>
    <w:tmpl w:val="EE222F36"/>
    <w:lvl w:ilvl="0" w:tplc="77E2AE62">
      <w:start w:val="1"/>
      <w:numFmt w:val="bullet"/>
      <w:lvlText w:val=""/>
      <w:lvlJc w:val="left"/>
      <w:pPr>
        <w:ind w:left="15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068F042">
      <w:start w:val="1"/>
      <w:numFmt w:val="bullet"/>
      <w:lvlText w:val="o"/>
      <w:lvlJc w:val="left"/>
      <w:pPr>
        <w:ind w:left="2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726DF6C">
      <w:start w:val="1"/>
      <w:numFmt w:val="bullet"/>
      <w:lvlText w:val="▪"/>
      <w:lvlJc w:val="left"/>
      <w:pPr>
        <w:ind w:left="2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A160CB2">
      <w:start w:val="1"/>
      <w:numFmt w:val="bullet"/>
      <w:lvlText w:val="•"/>
      <w:lvlJc w:val="left"/>
      <w:pPr>
        <w:ind w:left="3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ED88BF0">
      <w:start w:val="1"/>
      <w:numFmt w:val="bullet"/>
      <w:lvlText w:val="o"/>
      <w:lvlJc w:val="left"/>
      <w:pPr>
        <w:ind w:left="43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0766C68">
      <w:start w:val="1"/>
      <w:numFmt w:val="bullet"/>
      <w:lvlText w:val="▪"/>
      <w:lvlJc w:val="left"/>
      <w:pPr>
        <w:ind w:left="50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0447A8A">
      <w:start w:val="1"/>
      <w:numFmt w:val="bullet"/>
      <w:lvlText w:val="•"/>
      <w:lvlJc w:val="left"/>
      <w:pPr>
        <w:ind w:left="57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71E4DC0">
      <w:start w:val="1"/>
      <w:numFmt w:val="bullet"/>
      <w:lvlText w:val="o"/>
      <w:lvlJc w:val="left"/>
      <w:pPr>
        <w:ind w:left="64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0AE5FBC">
      <w:start w:val="1"/>
      <w:numFmt w:val="bullet"/>
      <w:lvlText w:val="▪"/>
      <w:lvlJc w:val="left"/>
      <w:pPr>
        <w:ind w:left="7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83D2B0A"/>
    <w:multiLevelType w:val="hybridMultilevel"/>
    <w:tmpl w:val="CD7C9EEC"/>
    <w:lvl w:ilvl="0" w:tplc="73CCDE32">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95A2ECC">
      <w:start w:val="1"/>
      <w:numFmt w:val="bullet"/>
      <w:lvlText w:val="o"/>
      <w:lvlJc w:val="left"/>
      <w:pPr>
        <w:ind w:left="1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1FA4E76">
      <w:start w:val="1"/>
      <w:numFmt w:val="bullet"/>
      <w:lvlText w:val="▪"/>
      <w:lvlJc w:val="left"/>
      <w:pPr>
        <w:ind w:left="2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59AF50E">
      <w:start w:val="1"/>
      <w:numFmt w:val="bullet"/>
      <w:lvlText w:val="•"/>
      <w:lvlJc w:val="left"/>
      <w:pPr>
        <w:ind w:left="2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58AD77E">
      <w:start w:val="1"/>
      <w:numFmt w:val="bullet"/>
      <w:lvlText w:val="o"/>
      <w:lvlJc w:val="left"/>
      <w:pPr>
        <w:ind w:left="3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A9E43AA">
      <w:start w:val="1"/>
      <w:numFmt w:val="bullet"/>
      <w:lvlText w:val="▪"/>
      <w:lvlJc w:val="left"/>
      <w:pPr>
        <w:ind w:left="4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B748520">
      <w:start w:val="1"/>
      <w:numFmt w:val="bullet"/>
      <w:lvlText w:val="•"/>
      <w:lvlJc w:val="left"/>
      <w:pPr>
        <w:ind w:left="50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9AA60C2">
      <w:start w:val="1"/>
      <w:numFmt w:val="bullet"/>
      <w:lvlText w:val="o"/>
      <w:lvlJc w:val="left"/>
      <w:pPr>
        <w:ind w:left="57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43E0C44">
      <w:start w:val="1"/>
      <w:numFmt w:val="bullet"/>
      <w:lvlText w:val="▪"/>
      <w:lvlJc w:val="left"/>
      <w:pPr>
        <w:ind w:left="64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9786AED"/>
    <w:multiLevelType w:val="hybridMultilevel"/>
    <w:tmpl w:val="B226E476"/>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E2C69A0"/>
    <w:multiLevelType w:val="hybridMultilevel"/>
    <w:tmpl w:val="D66433AE"/>
    <w:lvl w:ilvl="0" w:tplc="105AB6EC">
      <w:start w:val="1"/>
      <w:numFmt w:val="bullet"/>
      <w:lvlText w:val=""/>
      <w:lvlJc w:val="left"/>
      <w:pPr>
        <w:ind w:left="12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194A4A2">
      <w:start w:val="1"/>
      <w:numFmt w:val="bullet"/>
      <w:lvlText w:val="-"/>
      <w:lvlJc w:val="left"/>
      <w:pPr>
        <w:ind w:left="1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181B86">
      <w:start w:val="1"/>
      <w:numFmt w:val="bullet"/>
      <w:lvlText w:val="▪"/>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56D53A">
      <w:start w:val="1"/>
      <w:numFmt w:val="bullet"/>
      <w:lvlText w:val="•"/>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CA4DC4">
      <w:start w:val="1"/>
      <w:numFmt w:val="bullet"/>
      <w:lvlText w:val="o"/>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84F9A0">
      <w:start w:val="1"/>
      <w:numFmt w:val="bullet"/>
      <w:lvlText w:val="▪"/>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C8AD08">
      <w:start w:val="1"/>
      <w:numFmt w:val="bullet"/>
      <w:lvlText w:val="•"/>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AE8C9E">
      <w:start w:val="1"/>
      <w:numFmt w:val="bullet"/>
      <w:lvlText w:val="o"/>
      <w:lvlJc w:val="left"/>
      <w:pPr>
        <w:ind w:left="6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06DCAC">
      <w:start w:val="1"/>
      <w:numFmt w:val="bullet"/>
      <w:lvlText w:val="▪"/>
      <w:lvlJc w:val="left"/>
      <w:pPr>
        <w:ind w:left="6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95C06CB"/>
    <w:multiLevelType w:val="hybridMultilevel"/>
    <w:tmpl w:val="79E6FE1A"/>
    <w:lvl w:ilvl="0" w:tplc="35D48D5E">
      <w:start w:val="1"/>
      <w:numFmt w:val="bullet"/>
      <w:lvlText w:val=""/>
      <w:lvlJc w:val="left"/>
      <w:pPr>
        <w:ind w:left="8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CB0430A">
      <w:start w:val="1"/>
      <w:numFmt w:val="bullet"/>
      <w:lvlText w:val="o"/>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104BC0">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6A456E8">
      <w:start w:val="1"/>
      <w:numFmt w:val="bullet"/>
      <w:lvlText w:val="•"/>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8D646FA">
      <w:start w:val="1"/>
      <w:numFmt w:val="bullet"/>
      <w:lvlText w:val="o"/>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4A086A">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AA0CE60">
      <w:start w:val="1"/>
      <w:numFmt w:val="bullet"/>
      <w:lvlText w:val="•"/>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FDEDCBA">
      <w:start w:val="1"/>
      <w:numFmt w:val="bullet"/>
      <w:lvlText w:val="o"/>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76B6CE">
      <w:start w:val="1"/>
      <w:numFmt w:val="bullet"/>
      <w:lvlText w:val="▪"/>
      <w:lvlJc w:val="left"/>
      <w:pPr>
        <w:ind w:left="6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A5D2750"/>
    <w:multiLevelType w:val="hybridMultilevel"/>
    <w:tmpl w:val="AB14BE88"/>
    <w:lvl w:ilvl="0" w:tplc="F0547EFC">
      <w:start w:val="1"/>
      <w:numFmt w:val="bullet"/>
      <w:lvlText w:val=""/>
      <w:lvlJc w:val="left"/>
      <w:pPr>
        <w:ind w:left="15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836F6E4">
      <w:start w:val="1"/>
      <w:numFmt w:val="bullet"/>
      <w:lvlText w:val="o"/>
      <w:lvlJc w:val="left"/>
      <w:pPr>
        <w:ind w:left="2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9B895BE">
      <w:start w:val="1"/>
      <w:numFmt w:val="bullet"/>
      <w:lvlText w:val="▪"/>
      <w:lvlJc w:val="left"/>
      <w:pPr>
        <w:ind w:left="2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B8282F8">
      <w:start w:val="1"/>
      <w:numFmt w:val="bullet"/>
      <w:lvlText w:val="•"/>
      <w:lvlJc w:val="left"/>
      <w:pPr>
        <w:ind w:left="3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FC9D64">
      <w:start w:val="1"/>
      <w:numFmt w:val="bullet"/>
      <w:lvlText w:val="o"/>
      <w:lvlJc w:val="left"/>
      <w:pPr>
        <w:ind w:left="43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F52A26E">
      <w:start w:val="1"/>
      <w:numFmt w:val="bullet"/>
      <w:lvlText w:val="▪"/>
      <w:lvlJc w:val="left"/>
      <w:pPr>
        <w:ind w:left="50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0249EFC">
      <w:start w:val="1"/>
      <w:numFmt w:val="bullet"/>
      <w:lvlText w:val="•"/>
      <w:lvlJc w:val="left"/>
      <w:pPr>
        <w:ind w:left="57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B2AEE6">
      <w:start w:val="1"/>
      <w:numFmt w:val="bullet"/>
      <w:lvlText w:val="o"/>
      <w:lvlJc w:val="left"/>
      <w:pPr>
        <w:ind w:left="64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69A5E4A">
      <w:start w:val="1"/>
      <w:numFmt w:val="bullet"/>
      <w:lvlText w:val="▪"/>
      <w:lvlJc w:val="left"/>
      <w:pPr>
        <w:ind w:left="7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17654A1"/>
    <w:multiLevelType w:val="hybridMultilevel"/>
    <w:tmpl w:val="D0887314"/>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9C17B0C"/>
    <w:multiLevelType w:val="hybridMultilevel"/>
    <w:tmpl w:val="A47821EE"/>
    <w:lvl w:ilvl="0" w:tplc="07660F9A">
      <w:start w:val="1"/>
      <w:numFmt w:val="bullet"/>
      <w:lvlText w:val=""/>
      <w:lvlJc w:val="left"/>
      <w:pPr>
        <w:ind w:left="12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E42FDE">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D363A0E">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BC47BD6">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270D784">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5EE7664">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AC0CE3C">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5DCBE34">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526F9C">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8A0015D"/>
    <w:multiLevelType w:val="hybridMultilevel"/>
    <w:tmpl w:val="D946F404"/>
    <w:lvl w:ilvl="0" w:tplc="F5B4BF4C">
      <w:start w:val="1"/>
      <w:numFmt w:val="bullet"/>
      <w:lvlText w:val=""/>
      <w:lvlJc w:val="left"/>
      <w:pPr>
        <w:ind w:left="1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0087BAC">
      <w:start w:val="1"/>
      <w:numFmt w:val="bullet"/>
      <w:lvlText w:val="o"/>
      <w:lvlJc w:val="left"/>
      <w:pPr>
        <w:ind w:left="20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366B75A">
      <w:start w:val="1"/>
      <w:numFmt w:val="bullet"/>
      <w:lvlText w:val="▪"/>
      <w:lvlJc w:val="left"/>
      <w:pPr>
        <w:ind w:left="27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E92C6E0">
      <w:start w:val="1"/>
      <w:numFmt w:val="bullet"/>
      <w:lvlText w:val="•"/>
      <w:lvlJc w:val="left"/>
      <w:pPr>
        <w:ind w:left="35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C6E1D3C">
      <w:start w:val="1"/>
      <w:numFmt w:val="bullet"/>
      <w:lvlText w:val="o"/>
      <w:lvlJc w:val="left"/>
      <w:pPr>
        <w:ind w:left="42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884B906">
      <w:start w:val="1"/>
      <w:numFmt w:val="bullet"/>
      <w:lvlText w:val="▪"/>
      <w:lvlJc w:val="left"/>
      <w:pPr>
        <w:ind w:left="49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B020936">
      <w:start w:val="1"/>
      <w:numFmt w:val="bullet"/>
      <w:lvlText w:val="•"/>
      <w:lvlJc w:val="left"/>
      <w:pPr>
        <w:ind w:left="56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470CBCC">
      <w:start w:val="1"/>
      <w:numFmt w:val="bullet"/>
      <w:lvlText w:val="o"/>
      <w:lvlJc w:val="left"/>
      <w:pPr>
        <w:ind w:left="63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C0AC9A8">
      <w:start w:val="1"/>
      <w:numFmt w:val="bullet"/>
      <w:lvlText w:val="▪"/>
      <w:lvlJc w:val="left"/>
      <w:pPr>
        <w:ind w:left="71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AE7457"/>
    <w:multiLevelType w:val="hybridMultilevel"/>
    <w:tmpl w:val="0016B362"/>
    <w:lvl w:ilvl="0" w:tplc="5F1E705A">
      <w:start w:val="1"/>
      <w:numFmt w:val="bullet"/>
      <w:lvlText w:val=""/>
      <w:lvlJc w:val="left"/>
      <w:pPr>
        <w:ind w:left="8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1DAD848">
      <w:start w:val="1"/>
      <w:numFmt w:val="bullet"/>
      <w:lvlText w:val="o"/>
      <w:lvlJc w:val="left"/>
      <w:pPr>
        <w:ind w:left="14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3DC4F88">
      <w:start w:val="1"/>
      <w:numFmt w:val="bullet"/>
      <w:lvlText w:val="▪"/>
      <w:lvlJc w:val="left"/>
      <w:pPr>
        <w:ind w:left="21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C1A3672">
      <w:start w:val="1"/>
      <w:numFmt w:val="bullet"/>
      <w:lvlText w:val="•"/>
      <w:lvlJc w:val="left"/>
      <w:pPr>
        <w:ind w:left="28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BF81C52">
      <w:start w:val="1"/>
      <w:numFmt w:val="bullet"/>
      <w:lvlText w:val="o"/>
      <w:lvlJc w:val="left"/>
      <w:pPr>
        <w:ind w:left="35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382B53A">
      <w:start w:val="1"/>
      <w:numFmt w:val="bullet"/>
      <w:lvlText w:val="▪"/>
      <w:lvlJc w:val="left"/>
      <w:pPr>
        <w:ind w:left="43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4E4AE3A">
      <w:start w:val="1"/>
      <w:numFmt w:val="bullet"/>
      <w:lvlText w:val="•"/>
      <w:lvlJc w:val="left"/>
      <w:pPr>
        <w:ind w:left="50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2F4B49E">
      <w:start w:val="1"/>
      <w:numFmt w:val="bullet"/>
      <w:lvlText w:val="o"/>
      <w:lvlJc w:val="left"/>
      <w:pPr>
        <w:ind w:left="57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8380DF4">
      <w:start w:val="1"/>
      <w:numFmt w:val="bullet"/>
      <w:lvlText w:val="▪"/>
      <w:lvlJc w:val="left"/>
      <w:pPr>
        <w:ind w:left="64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A0E5EB5"/>
    <w:multiLevelType w:val="hybridMultilevel"/>
    <w:tmpl w:val="391C42A8"/>
    <w:lvl w:ilvl="0" w:tplc="75E07BC4">
      <w:start w:val="1"/>
      <w:numFmt w:val="bullet"/>
      <w:lvlText w:val="-"/>
      <w:lvlJc w:val="left"/>
      <w:pPr>
        <w:ind w:left="1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6416EC">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A80B52">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2C6CE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69F38">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027D06">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8250C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9CF200">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DEB1B8">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BC82E7B"/>
    <w:multiLevelType w:val="hybridMultilevel"/>
    <w:tmpl w:val="D43CBD70"/>
    <w:lvl w:ilvl="0" w:tplc="0C428C4E">
      <w:start w:val="1"/>
      <w:numFmt w:val="bullet"/>
      <w:lvlText w:val="-"/>
      <w:lvlJc w:val="left"/>
      <w:pPr>
        <w:ind w:left="1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2AFA3C">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1224F4">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72CD2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FEC2A0">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E648AC">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5AA95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DA498E">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F8EE18">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6A2361"/>
    <w:multiLevelType w:val="hybridMultilevel"/>
    <w:tmpl w:val="17F44172"/>
    <w:lvl w:ilvl="0" w:tplc="1616AFF0">
      <w:start w:val="1"/>
      <w:numFmt w:val="bullet"/>
      <w:lvlText w:val=""/>
      <w:lvlJc w:val="left"/>
      <w:pPr>
        <w:ind w:left="16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14AAD68">
      <w:start w:val="1"/>
      <w:numFmt w:val="bullet"/>
      <w:lvlText w:val="o"/>
      <w:lvlJc w:val="left"/>
      <w:pPr>
        <w:ind w:left="22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B6C8552">
      <w:start w:val="1"/>
      <w:numFmt w:val="bullet"/>
      <w:lvlText w:val="▪"/>
      <w:lvlJc w:val="left"/>
      <w:pPr>
        <w:ind w:left="29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86AE1FE">
      <w:start w:val="1"/>
      <w:numFmt w:val="bullet"/>
      <w:lvlText w:val="•"/>
      <w:lvlJc w:val="left"/>
      <w:pPr>
        <w:ind w:left="36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2167D56">
      <w:start w:val="1"/>
      <w:numFmt w:val="bullet"/>
      <w:lvlText w:val="o"/>
      <w:lvlJc w:val="left"/>
      <w:pPr>
        <w:ind w:left="43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0603636">
      <w:start w:val="1"/>
      <w:numFmt w:val="bullet"/>
      <w:lvlText w:val="▪"/>
      <w:lvlJc w:val="left"/>
      <w:pPr>
        <w:ind w:left="509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AB6FCC0">
      <w:start w:val="1"/>
      <w:numFmt w:val="bullet"/>
      <w:lvlText w:val="•"/>
      <w:lvlJc w:val="left"/>
      <w:pPr>
        <w:ind w:left="58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5183D74">
      <w:start w:val="1"/>
      <w:numFmt w:val="bullet"/>
      <w:lvlText w:val="o"/>
      <w:lvlJc w:val="left"/>
      <w:pPr>
        <w:ind w:left="65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8969780">
      <w:start w:val="1"/>
      <w:numFmt w:val="bullet"/>
      <w:lvlText w:val="▪"/>
      <w:lvlJc w:val="left"/>
      <w:pPr>
        <w:ind w:left="72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8BA3A58"/>
    <w:multiLevelType w:val="hybridMultilevel"/>
    <w:tmpl w:val="246238F4"/>
    <w:lvl w:ilvl="0" w:tplc="53CE9316">
      <w:start w:val="1"/>
      <w:numFmt w:val="bullet"/>
      <w:lvlText w:val=""/>
      <w:lvlJc w:val="left"/>
      <w:pPr>
        <w:ind w:left="1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8C413C">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6D4EA1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5D4CF2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580132">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90513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1A4D92">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07AB318">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B2A8D38">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A043498"/>
    <w:multiLevelType w:val="hybridMultilevel"/>
    <w:tmpl w:val="AC94493E"/>
    <w:lvl w:ilvl="0" w:tplc="4D6696B8">
      <w:start w:val="1"/>
      <w:numFmt w:val="bullet"/>
      <w:lvlText w:val=""/>
      <w:lvlJc w:val="left"/>
      <w:pPr>
        <w:ind w:left="12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04E95DC">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1C8230C">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B8EFF8">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062A142">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5708212">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4CC9CEC">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89C2D60">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EB03D66">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4"/>
  </w:num>
  <w:num w:numId="3">
    <w:abstractNumId w:val="18"/>
  </w:num>
  <w:num w:numId="4">
    <w:abstractNumId w:val="31"/>
  </w:num>
  <w:num w:numId="5">
    <w:abstractNumId w:val="26"/>
  </w:num>
  <w:num w:numId="6">
    <w:abstractNumId w:val="21"/>
  </w:num>
  <w:num w:numId="7">
    <w:abstractNumId w:val="15"/>
  </w:num>
  <w:num w:numId="8">
    <w:abstractNumId w:val="0"/>
  </w:num>
  <w:num w:numId="9">
    <w:abstractNumId w:val="9"/>
  </w:num>
  <w:num w:numId="10">
    <w:abstractNumId w:val="8"/>
  </w:num>
  <w:num w:numId="11">
    <w:abstractNumId w:val="30"/>
  </w:num>
  <w:num w:numId="12">
    <w:abstractNumId w:val="6"/>
  </w:num>
  <w:num w:numId="13">
    <w:abstractNumId w:val="24"/>
  </w:num>
  <w:num w:numId="14">
    <w:abstractNumId w:val="3"/>
  </w:num>
  <w:num w:numId="15">
    <w:abstractNumId w:val="20"/>
  </w:num>
  <w:num w:numId="16">
    <w:abstractNumId w:val="10"/>
  </w:num>
  <w:num w:numId="17">
    <w:abstractNumId w:val="22"/>
  </w:num>
  <w:num w:numId="18">
    <w:abstractNumId w:val="25"/>
  </w:num>
  <w:num w:numId="19">
    <w:abstractNumId w:val="29"/>
  </w:num>
  <w:num w:numId="20">
    <w:abstractNumId w:val="17"/>
  </w:num>
  <w:num w:numId="21">
    <w:abstractNumId w:val="7"/>
  </w:num>
  <w:num w:numId="22">
    <w:abstractNumId w:val="13"/>
  </w:num>
  <w:num w:numId="23">
    <w:abstractNumId w:val="5"/>
  </w:num>
  <w:num w:numId="24">
    <w:abstractNumId w:val="28"/>
  </w:num>
  <w:num w:numId="25">
    <w:abstractNumId w:val="27"/>
  </w:num>
  <w:num w:numId="26">
    <w:abstractNumId w:val="1"/>
  </w:num>
  <w:num w:numId="27">
    <w:abstractNumId w:val="19"/>
  </w:num>
  <w:num w:numId="28">
    <w:abstractNumId w:val="23"/>
  </w:num>
  <w:num w:numId="29">
    <w:abstractNumId w:val="11"/>
  </w:num>
  <w:num w:numId="30">
    <w:abstractNumId w:val="2"/>
  </w:num>
  <w:num w:numId="31">
    <w:abstractNumId w:val="4"/>
  </w:num>
  <w:num w:numId="32">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007"/>
    <w:rsid w:val="000044A7"/>
    <w:rsid w:val="0000624C"/>
    <w:rsid w:val="00047120"/>
    <w:rsid w:val="000A3DFE"/>
    <w:rsid w:val="000D4007"/>
    <w:rsid w:val="000F5FF6"/>
    <w:rsid w:val="00107B18"/>
    <w:rsid w:val="001B127D"/>
    <w:rsid w:val="00250442"/>
    <w:rsid w:val="003A2223"/>
    <w:rsid w:val="00490831"/>
    <w:rsid w:val="004937A9"/>
    <w:rsid w:val="00520ED4"/>
    <w:rsid w:val="00531E9D"/>
    <w:rsid w:val="005A537E"/>
    <w:rsid w:val="00616777"/>
    <w:rsid w:val="006547AB"/>
    <w:rsid w:val="00757969"/>
    <w:rsid w:val="007918F9"/>
    <w:rsid w:val="007A2179"/>
    <w:rsid w:val="007D6BB1"/>
    <w:rsid w:val="007F6E57"/>
    <w:rsid w:val="0081270D"/>
    <w:rsid w:val="0082333A"/>
    <w:rsid w:val="00827D56"/>
    <w:rsid w:val="0083550A"/>
    <w:rsid w:val="00856F00"/>
    <w:rsid w:val="008A4FA9"/>
    <w:rsid w:val="00990CAE"/>
    <w:rsid w:val="009979C1"/>
    <w:rsid w:val="00A8153B"/>
    <w:rsid w:val="00AE1196"/>
    <w:rsid w:val="00AE3C48"/>
    <w:rsid w:val="00B57109"/>
    <w:rsid w:val="00B6547F"/>
    <w:rsid w:val="00BC2203"/>
    <w:rsid w:val="00C21734"/>
    <w:rsid w:val="00C65C25"/>
    <w:rsid w:val="00CA1C1F"/>
    <w:rsid w:val="00D35847"/>
    <w:rsid w:val="00D76871"/>
    <w:rsid w:val="00DB0AEB"/>
    <w:rsid w:val="00DC50EB"/>
    <w:rsid w:val="00DD6CEC"/>
    <w:rsid w:val="00E24526"/>
    <w:rsid w:val="00E30629"/>
    <w:rsid w:val="00E83B5C"/>
    <w:rsid w:val="00E86B54"/>
    <w:rsid w:val="00F5697F"/>
    <w:rsid w:val="00FB73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8C6E"/>
  <w15:docId w15:val="{28BE78BA-FA84-4296-A3C5-9BB73A61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5" w:line="249" w:lineRule="auto"/>
      <w:ind w:left="152" w:right="2" w:hanging="10"/>
      <w:jc w:val="both"/>
    </w:pPr>
    <w:rPr>
      <w:rFonts w:ascii="Calibri" w:eastAsia="Calibri" w:hAnsi="Calibri" w:cs="Calibri"/>
      <w:color w:val="000000"/>
      <w:sz w:val="24"/>
    </w:rPr>
  </w:style>
  <w:style w:type="paragraph" w:styleId="Cmsor1">
    <w:name w:val="heading 1"/>
    <w:next w:val="Norml"/>
    <w:link w:val="Cmsor1Char"/>
    <w:uiPriority w:val="9"/>
    <w:qFormat/>
    <w:pPr>
      <w:keepNext/>
      <w:keepLines/>
      <w:spacing w:after="0"/>
      <w:ind w:left="152" w:hanging="10"/>
      <w:outlineLvl w:val="0"/>
    </w:pPr>
    <w:rPr>
      <w:rFonts w:ascii="Calibri" w:eastAsia="Calibri" w:hAnsi="Calibri" w:cs="Calibri"/>
      <w:b/>
      <w:color w:val="000000"/>
      <w:sz w:val="28"/>
    </w:rPr>
  </w:style>
  <w:style w:type="paragraph" w:styleId="Cmsor2">
    <w:name w:val="heading 2"/>
    <w:next w:val="Norml"/>
    <w:link w:val="Cmsor2Char"/>
    <w:uiPriority w:val="9"/>
    <w:unhideWhenUsed/>
    <w:qFormat/>
    <w:pPr>
      <w:keepNext/>
      <w:keepLines/>
      <w:spacing w:after="5" w:line="250" w:lineRule="auto"/>
      <w:ind w:left="152" w:hanging="10"/>
      <w:outlineLvl w:val="1"/>
    </w:pPr>
    <w:rPr>
      <w:rFonts w:ascii="Calibri" w:eastAsia="Calibri" w:hAnsi="Calibri" w:cs="Calibri"/>
      <w:b/>
      <w:color w:val="000000"/>
      <w:sz w:val="24"/>
    </w:rPr>
  </w:style>
  <w:style w:type="paragraph" w:styleId="Cmsor3">
    <w:name w:val="heading 3"/>
    <w:next w:val="Norml"/>
    <w:link w:val="Cmsor3Char"/>
    <w:uiPriority w:val="9"/>
    <w:unhideWhenUsed/>
    <w:qFormat/>
    <w:pPr>
      <w:keepNext/>
      <w:keepLines/>
      <w:spacing w:after="5" w:line="250" w:lineRule="auto"/>
      <w:ind w:left="152" w:hanging="10"/>
      <w:outlineLvl w:val="2"/>
    </w:pPr>
    <w:rPr>
      <w:rFonts w:ascii="Calibri" w:eastAsia="Calibri" w:hAnsi="Calibri" w:cs="Calibri"/>
      <w:b/>
      <w:color w:val="000000"/>
      <w:sz w:val="24"/>
    </w:rPr>
  </w:style>
  <w:style w:type="paragraph" w:styleId="Cmsor4">
    <w:name w:val="heading 4"/>
    <w:next w:val="Norml"/>
    <w:link w:val="Cmsor4Char"/>
    <w:uiPriority w:val="9"/>
    <w:unhideWhenUsed/>
    <w:qFormat/>
    <w:pPr>
      <w:keepNext/>
      <w:keepLines/>
      <w:spacing w:after="5" w:line="250" w:lineRule="auto"/>
      <w:ind w:left="152" w:hanging="10"/>
      <w:outlineLvl w:val="3"/>
    </w:pPr>
    <w:rPr>
      <w:rFonts w:ascii="Calibri" w:eastAsia="Calibri" w:hAnsi="Calibri" w:cs="Calibri"/>
      <w:b/>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rPr>
      <w:rFonts w:ascii="Calibri" w:eastAsia="Calibri" w:hAnsi="Calibri" w:cs="Calibri"/>
      <w:b/>
      <w:color w:val="000000"/>
      <w:sz w:val="24"/>
    </w:rPr>
  </w:style>
  <w:style w:type="character" w:customStyle="1" w:styleId="Cmsor1Char">
    <w:name w:val="Címsor 1 Char"/>
    <w:link w:val="Cmsor1"/>
    <w:rPr>
      <w:rFonts w:ascii="Calibri" w:eastAsia="Calibri" w:hAnsi="Calibri" w:cs="Calibri"/>
      <w:b/>
      <w:color w:val="000000"/>
      <w:sz w:val="28"/>
    </w:rPr>
  </w:style>
  <w:style w:type="character" w:customStyle="1" w:styleId="Cmsor3Char">
    <w:name w:val="Címsor 3 Char"/>
    <w:link w:val="Cmsor3"/>
    <w:rPr>
      <w:rFonts w:ascii="Calibri" w:eastAsia="Calibri" w:hAnsi="Calibri" w:cs="Calibri"/>
      <w:b/>
      <w:color w:val="000000"/>
      <w:sz w:val="24"/>
    </w:rPr>
  </w:style>
  <w:style w:type="character" w:customStyle="1" w:styleId="Cmsor4Char">
    <w:name w:val="Címsor 4 Char"/>
    <w:link w:val="Cmsor4"/>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aszerbekezds">
    <w:name w:val="List Paragraph"/>
    <w:basedOn w:val="Norml"/>
    <w:uiPriority w:val="34"/>
    <w:qFormat/>
    <w:rsid w:val="007D6BB1"/>
    <w:pPr>
      <w:ind w:left="720"/>
      <w:contextualSpacing/>
    </w:pPr>
  </w:style>
  <w:style w:type="character" w:styleId="Hiperhivatkozs">
    <w:name w:val="Hyperlink"/>
    <w:basedOn w:val="Bekezdsalapbettpusa"/>
    <w:uiPriority w:val="99"/>
    <w:semiHidden/>
    <w:unhideWhenUsed/>
    <w:rsid w:val="003A2223"/>
    <w:rPr>
      <w:color w:val="0000FF"/>
      <w:u w:val="single"/>
    </w:rPr>
  </w:style>
  <w:style w:type="paragraph" w:styleId="Buborkszveg">
    <w:name w:val="Balloon Text"/>
    <w:basedOn w:val="Norml"/>
    <w:link w:val="BuborkszvegChar"/>
    <w:uiPriority w:val="99"/>
    <w:semiHidden/>
    <w:unhideWhenUsed/>
    <w:rsid w:val="0049083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9083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689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4672</Words>
  <Characters>32240</Characters>
  <Application>Microsoft Office Word</Application>
  <DocSecurity>4</DocSecurity>
  <Lines>268</Lines>
  <Paragraphs>73</Paragraphs>
  <ScaleCrop>false</ScaleCrop>
  <HeadingPairs>
    <vt:vector size="2" baseType="variant">
      <vt:variant>
        <vt:lpstr>Cím</vt:lpstr>
      </vt:variant>
      <vt:variant>
        <vt:i4>1</vt:i4>
      </vt:variant>
    </vt:vector>
  </HeadingPairs>
  <TitlesOfParts>
    <vt:vector size="1" baseType="lpstr">
      <vt:lpstr>DUNASZIGET KÖZSÉG ÖNKORMÁNYZAT</vt:lpstr>
    </vt:vector>
  </TitlesOfParts>
  <Company/>
  <LinksUpToDate>false</LinksUpToDate>
  <CharactersWithSpaces>36839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DUNASZIGET KÖZSÉG ÖNKORMÁNYZAT</dc:title>
  <dc:subject/>
  <dc:creator>...</dc:creator>
  <cp:keywords/>
  <cp:lastModifiedBy>Felhasználó</cp:lastModifiedBy>
  <cp:revision>2</cp:revision>
  <cp:lastPrinted>2020-04-28T05:51:00Z</cp:lastPrinted>
  <dcterms:created xsi:type="dcterms:W3CDTF">2020-08-17T09:18:00Z</dcterms:created>
  <dcterms:modified xsi:type="dcterms:W3CDTF">2020-08-17T09:18:00Z</dcterms:modified>
</cp:coreProperties>
</file>